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rFonts w:hint="eastAsia"/>
        </w:rPr>
        <w:t xml:space="preserve">※請求書は印紙税の課税対象外です。</w:t>
      </w:r>
      <w:r>
        <w:rPr>
          <w:rFonts w:hint="eastAsia"/>
          <w:b/>
          <w:bCs/>
        </w:rPr>
        <w:t xml:space="preserve">電子請求書として送付する場合、電子帳簿保存法の電子取引データ保存要件</w:t>
      </w:r>
      <w:r>
        <w:rPr>
          <w:rFonts w:hint="eastAsia"/>
        </w:rPr>
        <w:t xml:space="preserve">(真実性・可視性)を満たす運用が必要となります。</w:t>
      </w:r>
    </w:p>
    <w:p>
      <w:r>
        <w:pict>
          <v:rect style="width:0;height:1.5pt" o:hralign="center" o:hrstd="t" o:hr="t"/>
        </w:pict>
      </w:r>
    </w:p>
    <w:bookmarkStart w:id="33" w:name="請-求-書"/>
    <w:p>
      <w:pPr>
        <w:pStyle w:val="Heading1"/>
      </w:pPr>
      <w:r>
        <w:rPr>
          <w:rFonts w:hint="eastAsia"/>
        </w:rPr>
        <w:t xml:space="preserve">請</w:t>
      </w:r>
      <w:r>
        <w:t xml:space="preserve"> </w:t>
      </w:r>
      <w:r>
        <w:rPr>
          <w:rFonts w:hint="eastAsia"/>
        </w:rPr>
        <w:t xml:space="preserve">求</w:t>
      </w:r>
      <w:r>
        <w:t xml:space="preserve"> </w:t>
      </w:r>
      <w:r>
        <w:rPr>
          <w:rFonts w:hint="eastAsia"/>
        </w:rPr>
        <w:t xml:space="preserve">書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請求書番号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[INV-2026-MMDD-NNN(自社管理番号)]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発行日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[YYYY年MM月DD日]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[請求先(交付先)の正式名称]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BodyText"/>
      </w:pPr>
      <w:r>
        <w:rPr>
          <w:rFonts w:hint="eastAsia"/>
        </w:rPr>
        <w:t xml:space="preserve">下記のとおり、ご請求申し上げます。</w:t>
      </w:r>
    </w:p>
    <w:p>
      <w:r>
        <w:pict>
          <v:rect style="width:0;height:1.5pt" o:hralign="center" o:hrstd="t" o:hr="t"/>
        </w:pict>
      </w:r>
    </w:p>
    <w:bookmarkStart w:id="9" w:name="発行者自社情報"/>
    <w:p>
      <w:pPr>
        <w:pStyle w:val="Heading2"/>
      </w:pPr>
      <w:r>
        <w:rPr>
          <w:rFonts w:hint="eastAsia"/>
        </w:rPr>
        <w:t xml:space="preserve">発行者(自社)情報</w:t>
      </w:r>
    </w:p>
    <w:p>
      <w:pPr>
        <w:pStyle w:val="FirstParagraph"/>
      </w:pPr>
      <w:r>
        <w:rPr>
          <w:rFonts w:hint="eastAsia"/>
        </w:rPr>
        <w:t xml:space="preserve">[自社の正式名称]</w:t>
      </w:r>
      <w:r>
        <w:t xml:space="preserve"> </w:t>
      </w:r>
      <w:r>
        <w:rPr>
          <w:rFonts w:hint="eastAsia"/>
        </w:rPr>
        <w:t xml:space="preserve">住所:[自社の住所]</w:t>
      </w:r>
      <w:r>
        <w:t xml:space="preserve"> </w:t>
      </w:r>
      <w:r>
        <w:rPr>
          <w:rFonts w:hint="eastAsia"/>
        </w:rPr>
        <w:t xml:space="preserve">電話番号:[電話番号]</w:t>
      </w:r>
      <w:r>
        <w:t xml:space="preserve"> </w:t>
      </w:r>
      <w:r>
        <w:rPr>
          <w:rFonts w:hint="eastAsia"/>
        </w:rPr>
        <w:t xml:space="preserve">適格請求書発行事業者登録番号:</w:t>
      </w:r>
      <w:r>
        <w:rPr>
          <w:rFonts w:hint="eastAsia"/>
          <w:b/>
          <w:bCs/>
        </w:rPr>
        <w:t xml:space="preserve">T[13桁の番号]</w:t>
      </w:r>
      <w:r>
        <w:t xml:space="preserve"> </w:t>
      </w:r>
      <w:r>
        <w:rPr>
          <w:rFonts w:hint="eastAsia"/>
        </w:rPr>
        <w:t xml:space="preserve">担当者:[氏名]</w:t>
      </w:r>
    </w:p>
    <w:bookmarkEnd w:id="9"/>
    <w:bookmarkStart w:id="10" w:name="第1項取引年月日"/>
    <w:p>
      <w:pPr>
        <w:pStyle w:val="Heading2"/>
      </w:pPr>
      <w:r>
        <w:rPr>
          <w:rFonts w:hint="eastAsia"/>
        </w:rPr>
        <w:t xml:space="preserve">第1項(取引年月日)</w:t>
      </w:r>
    </w:p>
    <w:p>
      <w:pPr>
        <w:pStyle w:val="FirstParagraph"/>
      </w:pPr>
      <w:r>
        <w:rPr>
          <w:rFonts w:hint="eastAsia"/>
        </w:rPr>
        <w:t xml:space="preserve">取引年月日:[YYYY年MM月DD日]</w:t>
      </w:r>
    </w:p>
    <w:bookmarkEnd w:id="10"/>
    <w:bookmarkStart w:id="11" w:name="第2項取引内容"/>
    <w:p>
      <w:pPr>
        <w:pStyle w:val="Heading2"/>
      </w:pPr>
      <w:r>
        <w:rPr>
          <w:rFonts w:hint="eastAsia"/>
        </w:rPr>
        <w:t xml:space="preserve">第2項(取引内容)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取引内容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単価(税抜)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税率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金額(税抜)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[品目・業務内容を具体的に記載]</w:t>
            </w:r>
          </w:p>
        </w:tc>
        <w:tc>
          <w:tcPr/>
          <w:p>
            <w:pPr>
              <w:pStyle w:val="Compact"/>
            </w:pPr>
            <w:r>
              <w:t xml:space="preserve">[○○]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[○○]円</w:t>
            </w:r>
          </w:p>
        </w:tc>
        <w:tc>
          <w:tcPr/>
          <w:p>
            <w:pPr>
              <w:pStyle w:val="Compact"/>
            </w:pPr>
            <w:r>
              <w:t xml:space="preserve">10%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[○○]円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[軽減税率対象品目を具体的に記載]※</w:t>
            </w:r>
          </w:p>
        </w:tc>
        <w:tc>
          <w:tcPr/>
          <w:p>
            <w:pPr>
              <w:pStyle w:val="Compact"/>
            </w:pPr>
            <w:r>
              <w:t xml:space="preserve">[○○]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[○○]円</w:t>
            </w:r>
          </w:p>
        </w:tc>
        <w:tc>
          <w:tcPr/>
          <w:p>
            <w:pPr>
              <w:pStyle w:val="Compact"/>
            </w:pPr>
            <w:r>
              <w:t xml:space="preserve">8%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[○○]円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※印は軽減税率(8%)対象品目です。</w:t>
      </w:r>
    </w:p>
    <w:bookmarkEnd w:id="11"/>
    <w:bookmarkStart w:id="12" w:name="第3項税率ごとの合計額と消費税額"/>
    <w:p>
      <w:pPr>
        <w:pStyle w:val="Heading2"/>
      </w:pPr>
      <w:r>
        <w:rPr>
          <w:rFonts w:hint="eastAsia"/>
        </w:rPr>
        <w:t xml:space="preserve">第3項(税率ごとの合計額と消費税額)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税率区分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対象金額(税抜)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消費税額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10%対象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[○○]円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[○○]円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8%(軽減税率)対象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[○○]円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[○○]円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[○○]円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[○○]円</w:t>
            </w:r>
          </w:p>
        </w:tc>
      </w:tr>
    </w:tbl>
    <w:bookmarkEnd w:id="12"/>
    <w:bookmarkStart w:id="14" w:name="第4項請求金額合計"/>
    <w:p>
      <w:pPr>
        <w:pStyle w:val="Heading2"/>
      </w:pPr>
      <w:r>
        <w:rPr>
          <w:rFonts w:hint="eastAsia"/>
        </w:rPr>
        <w:t xml:space="preserve">第4項(請求金額合計)</w:t>
      </w:r>
    </w:p>
    <w:bookmarkStart w:id="13" w:name="ご請求金額円税込"/>
    <w:p>
      <w:pPr>
        <w:pStyle w:val="Heading3"/>
      </w:pPr>
      <w:r>
        <w:rPr>
          <w:rFonts w:hint="eastAsia"/>
          <w:b/>
          <w:bCs/>
        </w:rPr>
        <w:t xml:space="preserve">ご請求金額:[○○]円(税込)</w:t>
      </w:r>
    </w:p>
    <w:bookmarkEnd w:id="13"/>
    <w:bookmarkEnd w:id="14"/>
    <w:bookmarkStart w:id="15" w:name="第5項請求先交付先情報"/>
    <w:p>
      <w:pPr>
        <w:pStyle w:val="Heading2"/>
      </w:pPr>
      <w:r>
        <w:rPr>
          <w:rFonts w:hint="eastAsia"/>
        </w:rPr>
        <w:t xml:space="preserve">第5項(請求先(交付先)情報)</w:t>
      </w:r>
    </w:p>
    <w:p>
      <w:pPr>
        <w:pStyle w:val="FirstParagraph"/>
      </w:pPr>
      <w:r>
        <w:rPr>
          <w:rFonts w:hint="eastAsia"/>
        </w:rPr>
        <w:t xml:space="preserve">[請求先の正式名称]</w:t>
      </w:r>
      <w:r>
        <w:t xml:space="preserve"> </w:t>
      </w:r>
      <w:r>
        <w:rPr>
          <w:rFonts w:hint="eastAsia"/>
        </w:rPr>
        <w:t xml:space="preserve">御中</w:t>
      </w:r>
      <w:r>
        <w:t xml:space="preserve"> </w:t>
      </w:r>
      <w:r>
        <w:rPr>
          <w:rFonts w:hint="eastAsia"/>
        </w:rPr>
        <w:t xml:space="preserve">[請求先の部署・担当者がわかる場合は記載]</w:t>
      </w:r>
    </w:p>
    <w:bookmarkEnd w:id="15"/>
    <w:bookmarkStart w:id="16" w:name="第6項振込先支払期日"/>
    <w:p>
      <w:pPr>
        <w:pStyle w:val="Heading2"/>
      </w:pPr>
      <w:r>
        <w:rPr>
          <w:rFonts w:hint="eastAsia"/>
        </w:rPr>
        <w:t xml:space="preserve">第6項(振込先・支払期日)</w:t>
      </w:r>
    </w:p>
    <w:p>
      <w:pPr>
        <w:pStyle w:val="FirstParagraph"/>
      </w:pPr>
      <w:r>
        <w:rPr>
          <w:rFonts w:hint="eastAsia"/>
        </w:rPr>
        <w:t xml:space="preserve">支払期日:[YYYY年MM月DD日]</w:t>
      </w:r>
    </w:p>
    <w:p>
      <w:pPr>
        <w:pStyle w:val="BodyText"/>
      </w:pPr>
      <w:r>
        <w:rPr>
          <w:rFonts w:hint="eastAsia"/>
        </w:rPr>
        <w:t xml:space="preserve">【振込先】</w:t>
      </w:r>
      <w:r>
        <w:t xml:space="preserve"> </w:t>
      </w:r>
      <w:r>
        <w:rPr>
          <w:rFonts w:hint="eastAsia"/>
        </w:rPr>
        <w:t xml:space="preserve">銀行名:[銀行名]</w:t>
      </w:r>
      <w:r>
        <w:t xml:space="preserve"> </w:t>
      </w:r>
      <w:r>
        <w:rPr>
          <w:rFonts w:hint="eastAsia"/>
        </w:rPr>
        <w:t xml:space="preserve">支店名:[支店名]</w:t>
      </w:r>
      <w:r>
        <w:t xml:space="preserve"> </w:t>
      </w:r>
      <w:r>
        <w:rPr>
          <w:rFonts w:hint="eastAsia"/>
        </w:rPr>
        <w:t xml:space="preserve">口座種別:[普通/当座]</w:t>
      </w:r>
      <w:r>
        <w:t xml:space="preserve"> </w:t>
      </w:r>
      <w:r>
        <w:rPr>
          <w:rFonts w:hint="eastAsia"/>
        </w:rPr>
        <w:t xml:space="preserve">口座番号:[口座番号]</w:t>
      </w:r>
      <w:r>
        <w:t xml:space="preserve"> </w:t>
      </w:r>
      <w:r>
        <w:rPr>
          <w:rFonts w:hint="eastAsia"/>
        </w:rPr>
        <w:t xml:space="preserve">口座名義:[口座名義(カナ)]</w:t>
      </w:r>
    </w:p>
    <w:p>
      <w:pPr>
        <w:pStyle w:val="BodyText"/>
      </w:pPr>
      <w:r>
        <w:rPr>
          <w:rFonts w:hint="eastAsia"/>
        </w:rPr>
        <w:t xml:space="preserve">振込手数料は[貴社のご負担/弊社のご負担]にてお願い申し上げます。</w:t>
      </w:r>
    </w:p>
    <w:bookmarkEnd w:id="16"/>
    <w:bookmarkStart w:id="17" w:name="第7項備考"/>
    <w:p>
      <w:pPr>
        <w:pStyle w:val="Heading2"/>
      </w:pPr>
      <w:r>
        <w:rPr>
          <w:rFonts w:hint="eastAsia"/>
        </w:rPr>
        <w:t xml:space="preserve">第7項(備考)</w:t>
      </w:r>
    </w:p>
    <w:p>
      <w:pPr>
        <w:pStyle w:val="FirstParagraph"/>
      </w:pPr>
      <w:r>
        <w:rPr>
          <w:rFonts w:hint="eastAsia"/>
        </w:rPr>
        <w:t xml:space="preserve">[特記事項を記載</w:t>
      </w:r>
      <w:r>
        <w:t xml:space="preserve"> </w:t>
      </w:r>
      <w:r>
        <w:rPr>
          <w:rFonts w:hint="eastAsia"/>
        </w:rPr>
        <w:t xml:space="preserve">例:</w:t>
      </w:r>
      <w:r>
        <w:t xml:space="preserve"> </w:t>
      </w:r>
      <w:r>
        <w:t xml:space="preserve">- </w:t>
      </w:r>
      <w:r>
        <w:rPr>
          <w:rFonts w:hint="eastAsia"/>
        </w:rPr>
        <w:t xml:space="preserve">本請求書は[YYYY年MM月DD日]付け発注書(発注番号:[○○])に基づくものです。</w:t>
      </w:r>
      <w:r>
        <w:t xml:space="preserve"> </w:t>
      </w:r>
      <w:r>
        <w:t xml:space="preserve">- </w:t>
      </w:r>
      <w:r>
        <w:rPr>
          <w:rFonts w:hint="eastAsia"/>
        </w:rPr>
        <w:t xml:space="preserve">本契約に関する基本契約は[YYYY年MM月DD日]付け「○○取引基本契約書」のとおりとします。</w:t>
      </w:r>
      <w:r>
        <w:t xml:space="preserve"> </w:t>
      </w:r>
      <w:r>
        <w:t xml:space="preserve">- </w:t>
      </w:r>
      <w:r>
        <w:rPr>
          <w:rFonts w:hint="eastAsia"/>
        </w:rPr>
        <w:t xml:space="preserve">月締めで複数取引をまとめてご請求しております。</w:t>
      </w:r>
      <w:r>
        <w:t xml:space="preserve"> </w:t>
      </w:r>
      <w:r>
        <w:t xml:space="preserve">- </w:t>
      </w:r>
      <w:r>
        <w:rPr>
          <w:rFonts w:hint="eastAsia"/>
        </w:rPr>
        <w:t xml:space="preserve">ご不明な点は上記担当者までご連絡ください。]</w:t>
      </w:r>
    </w:p>
    <w:bookmarkEnd w:id="17"/>
    <w:bookmarkStart w:id="20" w:name="別紙-適格簡易請求書雛形"/>
    <w:p>
      <w:pPr>
        <w:pStyle w:val="Heading2"/>
      </w:pPr>
      <w:r>
        <w:rPr>
          <w:rFonts w:hint="eastAsia"/>
        </w:rPr>
        <w:t xml:space="preserve">別紙</w:t>
      </w:r>
      <w:r>
        <w:t xml:space="preserve"> </w:t>
      </w:r>
      <w:r>
        <w:rPr>
          <w:rFonts w:hint="eastAsia"/>
        </w:rPr>
        <w:t xml:space="preserve">「適格簡易請求書」(雛形)</w:t>
      </w:r>
    </w:p>
    <w:p>
      <w:pPr>
        <w:pStyle w:val="FirstParagraph"/>
      </w:pPr>
      <w:r>
        <w:rPr>
          <w:rFonts w:hint="eastAsia"/>
        </w:rPr>
        <w:t xml:space="preserve">不特定多数の顧客に対して取引を行う事業(小売業・飲食業・タクシー業・写真業・旅行業等)は、適格請求書に代えて</w:t>
      </w:r>
      <w:r>
        <w:rPr>
          <w:rFonts w:hint="eastAsia"/>
          <w:b/>
          <w:bCs/>
        </w:rPr>
        <w:t xml:space="preserve">適格簡易請求書(簡易インボイス)</w:t>
      </w:r>
      <w:r>
        <w:rPr>
          <w:rFonts w:hint="eastAsia"/>
        </w:rPr>
        <w:t xml:space="preserve">を発行できます。</w:t>
      </w:r>
    </w:p>
    <w:bookmarkStart w:id="18" w:name="適格簡易請求書の記載必須項目"/>
    <w:p>
      <w:pPr>
        <w:pStyle w:val="Heading3"/>
      </w:pPr>
      <w:r>
        <w:rPr>
          <w:rFonts w:hint="eastAsia"/>
        </w:rPr>
        <w:t xml:space="preserve">適格簡易請求書の記載必須項目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通常の適格請求書との違い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適格請求書発行事業者の氏名・名称・登録番号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同じ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取引年月日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同じ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取引内容(軽減税率対象品目の表示含む)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同じ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税率ごとに区分した合計額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同じ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消費税額等または適用税率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どちらか一方のみで可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書類の交付を受ける事業者の氏名・名称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省略可</w:t>
            </w:r>
          </w:p>
        </w:tc>
      </w:tr>
    </w:tbl>
    <w:bookmarkEnd w:id="18"/>
    <w:bookmarkStart w:id="19" w:name="適格簡易請求書の雛形レシート形式"/>
    <w:p>
      <w:pPr>
        <w:pStyle w:val="Heading3"/>
      </w:pPr>
      <w:r>
        <w:rPr>
          <w:rFonts w:hint="eastAsia"/>
        </w:rPr>
        <w:t xml:space="preserve">適格簡易請求書の雛形(レシート形式)</w:t>
      </w:r>
    </w:p>
    <w:p>
      <w:pPr>
        <w:pStyle w:val="SourceCode"/>
      </w:pPr>
      <w:r>
        <w:rPr>
          <w:rStyle w:val="VerbatimChar"/>
          <w:rFonts w:hint="eastAsia"/>
        </w:rPr>
        <w:t xml:space="preserve">[自社の正式名称]</w:t>
      </w:r>
      <w:r>
        <w:br/>
      </w:r>
      <w:r>
        <w:rPr>
          <w:rStyle w:val="VerbatimChar"/>
          <w:rFonts w:hint="eastAsia"/>
        </w:rPr>
        <w:t xml:space="preserve">登録番号:T[13桁の番号]</w:t>
      </w:r>
      <w:r>
        <w:br/>
      </w:r>
      <w:r>
        <w:br/>
      </w:r>
      <w:r>
        <w:rPr>
          <w:rStyle w:val="VerbatimChar"/>
          <w:rFonts w:hint="eastAsia"/>
        </w:rPr>
        <w:t xml:space="preserve">[YYYY年MM月DD日]</w:t>
      </w:r>
      <w:r>
        <w:br/>
      </w:r>
      <w:r>
        <w:br/>
      </w:r>
      <w:r>
        <w:rPr>
          <w:rStyle w:val="VerbatimChar"/>
          <w:rFonts w:hint="eastAsia"/>
        </w:rPr>
        <w:t xml:space="preserve">[品目1]</w:t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[○○]円(税込)</w:t>
      </w:r>
      <w:r>
        <w:br/>
      </w:r>
      <w:r>
        <w:rPr>
          <w:rStyle w:val="VerbatimChar"/>
          <w:rFonts w:hint="eastAsia"/>
        </w:rPr>
        <w:t xml:space="preserve">[品目2]※軽</w:t>
      </w:r>
      <w:r>
        <w:rPr>
          <w:rStyle w:val="VerbatimChar"/>
        </w:rPr>
        <w:t xml:space="preserve">         </w:t>
      </w:r>
      <w:r>
        <w:rPr>
          <w:rStyle w:val="VerbatimChar"/>
          <w:rFonts w:hint="eastAsia"/>
        </w:rPr>
        <w:t xml:space="preserve">[○○]円(税込)</w:t>
      </w:r>
      <w:r>
        <w:br/>
      </w:r>
      <w:r>
        <w:br/>
      </w:r>
      <w:r>
        <w:rPr>
          <w:rStyle w:val="VerbatimChar"/>
          <w:rFonts w:hint="eastAsia"/>
        </w:rPr>
        <w:t xml:space="preserve">合計(10%対象):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[○○]円</w:t>
      </w:r>
      <w:r>
        <w:br/>
      </w:r>
      <w:r>
        <w:rPr>
          <w:rStyle w:val="VerbatimChar"/>
          <w:rFonts w:hint="eastAsia"/>
        </w:rPr>
        <w:t xml:space="preserve">合計(8%対象):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[○○]円</w:t>
      </w:r>
      <w:r>
        <w:br/>
      </w:r>
      <w:r>
        <w:rPr>
          <w:rStyle w:val="VerbatimChar"/>
          <w:rFonts w:hint="eastAsia"/>
        </w:rPr>
        <w:t xml:space="preserve">お預かり:</w:t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[○○]円</w:t>
      </w:r>
      <w:r>
        <w:br/>
      </w:r>
      <w:r>
        <w:rPr>
          <w:rStyle w:val="VerbatimChar"/>
          <w:rFonts w:hint="eastAsia"/>
        </w:rPr>
        <w:t xml:space="preserve">お釣り:</w:t>
      </w:r>
      <w:r>
        <w:rPr>
          <w:rStyle w:val="VerbatimChar"/>
        </w:rPr>
        <w:t xml:space="preserve">          </w:t>
      </w:r>
      <w:r>
        <w:rPr>
          <w:rStyle w:val="VerbatimChar"/>
          <w:rFonts w:hint="eastAsia"/>
        </w:rPr>
        <w:t xml:space="preserve">[○○]円</w:t>
      </w:r>
      <w:r>
        <w:br/>
      </w:r>
      <w:r>
        <w:br/>
      </w:r>
      <w:r>
        <w:rPr>
          <w:rStyle w:val="VerbatimChar"/>
          <w:rFonts w:hint="eastAsia"/>
        </w:rPr>
        <w:t xml:space="preserve">※は軽減税率(8%)対象です。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7" w:name="請求書の電子化と電子帳簿保存法対応"/>
    <w:p>
      <w:pPr>
        <w:pStyle w:val="Heading2"/>
      </w:pPr>
      <w:r>
        <w:rPr>
          <w:rFonts w:hint="eastAsia"/>
        </w:rPr>
        <w:t xml:space="preserve">請求書の電子化と電子帳簿保存法対応</w:t>
      </w:r>
    </w:p>
    <w:bookmarkStart w:id="21" w:name="電子請求書として送付する場合"/>
    <w:p>
      <w:pPr>
        <w:pStyle w:val="Heading3"/>
      </w:pPr>
      <w:r>
        <w:rPr>
          <w:rFonts w:hint="eastAsia"/>
        </w:rPr>
        <w:t xml:space="preserve">電子請求書として送付する場合</w:t>
      </w:r>
    </w:p>
    <w:p>
      <w:pPr>
        <w:pStyle w:val="FirstParagraph"/>
      </w:pPr>
      <w:r>
        <w:rPr>
          <w:rFonts w:hint="eastAsia"/>
        </w:rPr>
        <w:t xml:space="preserve">電子的に請求書を送付する場合(メール添付PDF・電子請求書システム・電子契約サービス等)、</w:t>
      </w:r>
      <w:r>
        <w:rPr>
          <w:rFonts w:hint="eastAsia"/>
          <w:b/>
          <w:bCs/>
        </w:rPr>
        <w:t xml:space="preserve">電子帳簿保存法上の「電子取引データ」</w:t>
      </w:r>
      <w:r>
        <w:rPr>
          <w:rFonts w:hint="eastAsia"/>
        </w:rPr>
        <w:t xml:space="preserve">として、電子データのまま保存する必要があります(2024年1月から完全義務化、新たな猶予措置あり)。</w:t>
      </w:r>
    </w:p>
    <w:bookmarkEnd w:id="21"/>
    <w:bookmarkStart w:id="24" w:name="電子取引データの保存要件"/>
    <w:p>
      <w:pPr>
        <w:pStyle w:val="Heading3"/>
      </w:pPr>
      <w:r>
        <w:rPr>
          <w:rFonts w:hint="eastAsia"/>
        </w:rPr>
        <w:t xml:space="preserve">電子取引データの保存要件</w:t>
      </w:r>
    </w:p>
    <w:bookmarkStart w:id="22" w:name="真実性の確保以下のいずれか"/>
    <w:p>
      <w:pPr>
        <w:pStyle w:val="Heading4"/>
      </w:pPr>
      <w:r>
        <w:rPr>
          <w:rFonts w:hint="eastAsia"/>
        </w:rPr>
        <w:t xml:space="preserve">真実性の確保(以下のいずれか)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タイムスタンプ付与済みデータを受領する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受領後、速やかにタイムスタンプを付与する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訂正・削除履歴が残るシステムを利用する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訂正・削除を防止する事務処理規程を整備する</w:t>
      </w:r>
    </w:p>
    <w:bookmarkEnd w:id="22"/>
    <w:bookmarkStart w:id="23" w:name="可視性の確保"/>
    <w:p>
      <w:pPr>
        <w:pStyle w:val="Heading4"/>
      </w:pPr>
      <w:r>
        <w:rPr>
          <w:rFonts w:hint="eastAsia"/>
        </w:rPr>
        <w:t xml:space="preserve">可視性の確保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取引年月日・取引金額・取引先で検索可能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ディスプレイ・プリンタで明瞭に表示・出力可能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システムマニュアルの備付け</w:t>
      </w:r>
    </w:p>
    <w:bookmarkEnd w:id="23"/>
    <w:bookmarkEnd w:id="24"/>
    <w:bookmarkStart w:id="25" w:name="保存期間"/>
    <w:p>
      <w:pPr>
        <w:pStyle w:val="Heading3"/>
      </w:pPr>
      <w:r>
        <w:rPr>
          <w:rFonts w:hint="eastAsia"/>
        </w:rPr>
        <w:t xml:space="preserve">保存期間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法人税法上:</w:t>
      </w:r>
      <w:r>
        <w:rPr>
          <w:rFonts w:hint="eastAsia"/>
          <w:b/>
          <w:bCs/>
        </w:rPr>
        <w:t xml:space="preserve">原則7年間</w:t>
      </w:r>
      <w:r>
        <w:rPr>
          <w:rFonts w:hint="eastAsia"/>
        </w:rPr>
        <w:t xml:space="preserve">(欠損金繰越期間中は最長10年間)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個人事業者(青色申告):</w:t>
      </w:r>
      <w:r>
        <w:rPr>
          <w:rFonts w:hint="eastAsia"/>
          <w:b/>
          <w:bCs/>
        </w:rPr>
        <w:t xml:space="preserve">原則7年間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個人事業者(白色申告):</w:t>
      </w:r>
      <w:r>
        <w:rPr>
          <w:rFonts w:hint="eastAsia"/>
          <w:b/>
          <w:bCs/>
        </w:rPr>
        <w:t xml:space="preserve">原則5年間</w:t>
      </w:r>
      <w:r>
        <w:rPr>
          <w:rFonts w:hint="eastAsia"/>
        </w:rPr>
        <w:t xml:space="preserve">(一定の場合は7年間)</w:t>
      </w:r>
    </w:p>
    <w:bookmarkEnd w:id="25"/>
    <w:bookmarkStart w:id="26" w:name="紙印刷で保存は原則ng"/>
    <w:p>
      <w:pPr>
        <w:pStyle w:val="Heading3"/>
      </w:pPr>
      <w:r>
        <w:rPr>
          <w:rFonts w:hint="eastAsia"/>
        </w:rPr>
        <w:t xml:space="preserve">「紙印刷で保存」は原則NG</w:t>
      </w:r>
    </w:p>
    <w:p>
      <w:pPr>
        <w:pStyle w:val="FirstParagraph"/>
      </w:pPr>
      <w:r>
        <w:rPr>
          <w:rFonts w:hint="eastAsia"/>
        </w:rPr>
        <w:t xml:space="preserve">2024年1月以降、電子的に受領した請求書を</w:t>
      </w:r>
      <w:r>
        <w:rPr>
          <w:rFonts w:hint="eastAsia"/>
          <w:b/>
          <w:bCs/>
        </w:rPr>
        <w:t xml:space="preserve">紙印刷だけで保存することは原則として認められません</w:t>
      </w:r>
      <w:r>
        <w:rPr>
          <w:rFonts w:hint="eastAsia"/>
        </w:rPr>
        <w:t xml:space="preserve">。電子データのまま保存することが義務付けられています。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印紙税に関する注記"/>
    <w:p>
      <w:pPr>
        <w:pStyle w:val="Heading2"/>
      </w:pPr>
      <w:r>
        <w:rPr>
          <w:rFonts w:hint="eastAsia"/>
        </w:rPr>
        <w:t xml:space="preserve">印紙税に関する注記</w:t>
      </w:r>
    </w:p>
    <w:bookmarkStart w:id="28" w:name="請求書本体"/>
    <w:p>
      <w:pPr>
        <w:pStyle w:val="Heading3"/>
      </w:pPr>
      <w:r>
        <w:rPr>
          <w:rFonts w:hint="eastAsia"/>
        </w:rPr>
        <w:t xml:space="preserve">請求書本体</w:t>
      </w:r>
    </w:p>
    <w:p>
      <w:pPr>
        <w:pStyle w:val="FirstParagraph"/>
      </w:pPr>
      <w:r>
        <w:rPr>
          <w:rFonts w:hint="eastAsia"/>
        </w:rPr>
        <w:t xml:space="preserve">請求書は「金銭の支払を請求する書面」であり、印紙税法上の課税文書には該当しません。</w:t>
      </w:r>
      <w:r>
        <w:rPr>
          <w:rFonts w:hint="eastAsia"/>
          <w:b/>
          <w:bCs/>
        </w:rPr>
        <w:t xml:space="preserve">請求書本体には印紙税は不要</w:t>
      </w:r>
      <w:r>
        <w:t xml:space="preserve">です。</w:t>
      </w:r>
    </w:p>
    <w:bookmarkEnd w:id="28"/>
    <w:bookmarkStart w:id="29" w:name="領収書混同注意"/>
    <w:p>
      <w:pPr>
        <w:pStyle w:val="Heading3"/>
      </w:pPr>
      <w:r>
        <w:rPr>
          <w:rFonts w:hint="eastAsia"/>
        </w:rPr>
        <w:t xml:space="preserve">領収書(混同注意)</w:t>
      </w:r>
    </w:p>
    <w:p>
      <w:pPr>
        <w:pStyle w:val="FirstParagraph"/>
      </w:pPr>
      <w:r>
        <w:rPr>
          <w:rFonts w:hint="eastAsia"/>
        </w:rPr>
        <w:t xml:space="preserve">請求書と混同されやすい</w:t>
      </w:r>
      <w:r>
        <w:rPr>
          <w:rFonts w:hint="eastAsia"/>
          <w:b/>
          <w:bCs/>
        </w:rPr>
        <w:t xml:space="preserve">領収書(金銭の受取書)</w:t>
      </w:r>
      <w:r>
        <w:rPr>
          <w:rFonts w:hint="eastAsia"/>
        </w:rPr>
        <w:t xml:space="preserve">は、印紙税法別表第一</w:t>
      </w:r>
      <w:r>
        <w:rPr>
          <w:rFonts w:hint="eastAsia"/>
          <w:b/>
          <w:bCs/>
        </w:rPr>
        <w:t xml:space="preserve">第17号文書</w:t>
      </w:r>
      <w:r>
        <w:t xml:space="preserve">として、</w:t>
      </w:r>
      <w:r>
        <w:rPr>
          <w:rFonts w:hint="eastAsia"/>
          <w:b/>
          <w:bCs/>
        </w:rPr>
        <w:t xml:space="preserve">5万円以上から課税対象</w:t>
      </w:r>
      <w:r>
        <w:t xml:space="preserve">となります。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受取金額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印紙税額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5万円未満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非課税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5万円以上〜100万円以下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100万円超〜200万円以下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200万円超〜300万円以下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300万円超〜500万円以下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500万円超〜1,000万円以下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1,000万円超〜2,000万円以下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2,000万円超〜3,000万円以下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3,000万円超〜5,000万円以下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10,000円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5,000万円超〜1億円以下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20,000円</w:t>
            </w:r>
          </w:p>
        </w:tc>
      </w:tr>
    </w:tbl>
    <w:bookmarkEnd w:id="29"/>
    <w:bookmarkStart w:id="30" w:name="電子的に交付する領収書"/>
    <w:p>
      <w:pPr>
        <w:pStyle w:val="Heading3"/>
      </w:pPr>
      <w:r>
        <w:rPr>
          <w:rFonts w:hint="eastAsia"/>
        </w:rPr>
        <w:t xml:space="preserve">電子的に交付する領収書</w:t>
      </w:r>
    </w:p>
    <w:p>
      <w:pPr>
        <w:pStyle w:val="FirstParagraph"/>
      </w:pPr>
      <w:r>
        <w:rPr>
          <w:rFonts w:hint="eastAsia"/>
          <w:b/>
          <w:bCs/>
        </w:rPr>
        <w:t xml:space="preserve">電子的に交付する領収書(電子領収書)は印紙税法上の「文書」に該当せず、印紙税は不要</w:t>
      </w:r>
      <w:r>
        <w:rPr>
          <w:rFonts w:hint="eastAsia"/>
        </w:rPr>
        <w:t xml:space="preserve">となります。電子請求書とあわせて電子領収書化することで、印紙税コストをゼロにできます。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テンプレート利用上の注意"/>
    <w:p>
      <w:pPr>
        <w:pStyle w:val="Heading2"/>
      </w:pPr>
      <w:r>
        <w:rPr>
          <w:rFonts w:hint="eastAsia"/>
        </w:rPr>
        <w:t xml:space="preserve">テンプレート利用上の注意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本テンプレートは弁護士監修ですが、個別案件に応じた修正が必要です。重要な税務処理は税理士にご相談ください。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適格請求書発行事業者の登録番号(T+13桁)</w:t>
      </w:r>
      <w:r>
        <w:rPr>
          <w:rFonts w:hint="eastAsia"/>
        </w:rPr>
        <w:t xml:space="preserve">を必ず記載してください。記載がないと、買手側で仕入税額控除を受けられない可能性があります。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軽減税率(8%)対象品目を含まない取引の場合は、軽減税率関連の記載・行を削除してご利用ください。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消費税額の端数処理は、1請求書あたり税率ごとに1回のみ行います(切捨て・切上げ・四捨五入のいずれか自社で統一)。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電子請求書として送付する場合、電子帳簿保存法の電子取引データ保存要件(真実性・可視性)を満たす運用が必要です。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適格簡易請求書を発行できる事業(小売・飲食・タクシー等)は、別紙の簡易インボイス雛形をご利用ください。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請求書には印紙は不要ですが、後日発行する</w:t>
      </w:r>
      <w:r>
        <w:rPr>
          <w:rFonts w:hint="eastAsia"/>
          <w:b/>
          <w:bCs/>
        </w:rPr>
        <w:t xml:space="preserve">領収書は5万円以上から印紙税の課税対象</w:t>
      </w:r>
      <w:r>
        <w:rPr>
          <w:rFonts w:hint="eastAsia"/>
        </w:rPr>
        <w:t xml:space="preserve">となる点にご注意ください(電子領収書は不要)。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本テンプレートの利用により発生した一切の責任について、ムスビサインは負いかねます。最終的な内容確認は利用者の責任で行ってください。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なお、ムスビサインなら</w:t>
      </w:r>
      <w:r>
        <w:rPr>
          <w:rFonts w:hint="eastAsia"/>
          <w:b/>
          <w:bCs/>
        </w:rPr>
        <w:t xml:space="preserve">無料登録で月3件まで無料</w:t>
      </w:r>
      <w:r>
        <w:rPr>
          <w:rFonts w:hint="eastAsia"/>
        </w:rPr>
        <w:t xml:space="preserve">、有料プランも</w:t>
      </w:r>
      <w:r>
        <w:rPr>
          <w:rFonts w:hint="eastAsia"/>
          <w:b/>
          <w:bCs/>
        </w:rPr>
        <w:t xml:space="preserve">月々1,980円(税込)で月50件</w:t>
      </w:r>
      <w:r>
        <w:rPr>
          <w:rFonts w:hint="eastAsia"/>
        </w:rPr>
        <w:t xml:space="preserve">の契約締結が可能です。詳しくは公式サイト(https://musubisign.com)をご覧ください。</w:t>
      </w:r>
    </w:p>
    <w:p>
      <w:pPr>
        <w:pStyle w:val="BodyText"/>
      </w:pPr>
      <w:r>
        <w:rPr>
          <w:rFonts w:hint="eastAsia"/>
          <w:i/>
          <w:iCs/>
        </w:rPr>
        <w:t xml:space="preserve">本テンプレートは2026年5月時点の法令・税率に基づき作成しています。法令改正により内容が陳腐化する可能性があるため、最新版の確認をおすすめします。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2026-06-04T12:18:31Z</dcterms:created>
  <dcterms:modified xsi:type="dcterms:W3CDTF">2026-06-04T12:18:31Z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