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更新料合意書</w:t>
      </w:r>
    </w:p>
    <w:p>
      <w:pPr>
        <w:pStyle w:val="BlockText"/>
      </w:pPr>
      <w:r>
        <w:rPr>
          <w:rFonts w:hint="eastAsia"/>
        </w:rPr>
        <w:t xml:space="preserve">※本テンプレートは、住居用・事業用の両方に対応した汎用設計です。物件特性に応じてカスタマイズしてください。</w:t>
      </w:r>
      <w:r>
        <w:rPr>
          <w:rFonts w:hint="eastAsia"/>
        </w:rPr>
        <w:br/>
      </w:r>
      <w:r>
        <w:rPr>
          <w:rFonts w:hint="eastAsia"/>
        </w:rPr>
        <w:t xml:space="preserve">※最高裁平成23年7月15日判決を踏まえ、更新料は消費者契約法第10条に反しない合理的水準(通常は家賃の1〜2か月分)で設定してください。</w:t>
      </w:r>
      <w:r>
        <w:rPr>
          <w:rFonts w:hint="eastAsia"/>
        </w:rPr>
        <w:br/>
      </w:r>
      <w:r>
        <w:rPr>
          <w:rFonts w:hint="eastAsia"/>
        </w:rPr>
        <w:t xml:space="preserve">※借地借家法第26条の法定更新(期間満了通知なしで自動更新)と本合意書による合意更新は法的に異なります。法定更新を避けるには期間満了の1年前〜6か月前までに通知が必要です。</w:t>
      </w:r>
    </w:p>
    <w:p/>
    <w:p>
      <w:pPr>
        <w:pStyle w:val="Heading2"/>
      </w:pPr>
      <w:r>
        <w:rPr>
          <w:rFonts w:hint="eastAsia"/>
        </w:rPr>
        <w:t xml:space="preserve">更新料合意書</w:t>
      </w:r>
    </w:p>
    <w:p>
      <w:pPr>
        <w:pStyle w:val="FirstParagraph"/>
      </w:pPr>
      <w:r>
        <w:rPr>
          <w:rFonts w:hint="eastAsia"/>
        </w:rPr>
        <w:t xml:space="preserve">甲の正式名称(賃貸人・オーナー)</w:t>
      </w:r>
      <w:r>
        <w:t xml:space="preserve">と</w:t>
      </w:r>
      <w:r>
        <w:rPr>
          <w:rFonts w:hint="eastAsia"/>
        </w:rPr>
        <w:t xml:space="preserve">乙の正式名称又は氏名(賃借人)</w:t>
      </w:r>
      <w:r>
        <w:rPr>
          <w:rFonts w:hint="eastAsia"/>
        </w:rPr>
        <w:t xml:space="preserve">とは、甲乙間で[YYYY年MM月DD日]付けで締結した賃貸借契約(以下「原契約」という。)について、その更新に関し、以下のとおり合意し、本更新料合意書(以下「本合意書」という。)を締結する。</w:t>
      </w:r>
    </w:p>
    <w:p/>
    <w:p>
      <w:pPr>
        <w:pStyle w:val="Heading3"/>
      </w:pPr>
      <w:r>
        <w:rPr>
          <w:rFonts w:hint="eastAsia"/>
        </w:rPr>
        <w:t xml:space="preserve">第1条(目的)</w:t>
      </w:r>
    </w:p>
    <w:p>
      <w:pPr>
        <w:pStyle w:val="Compact"/>
        <w:numPr>
          <w:ilvl w:val="0"/>
          <w:numId w:val="1001"/>
        </w:numPr>
      </w:pPr>
      <w:r>
        <w:rPr>
          <w:rFonts w:hint="eastAsia"/>
        </w:rPr>
        <w:t xml:space="preserve">本合意書は、原契約の更新後の契約条件、更新料の支払等について甲乙の合意を明文化し、原契約に基づく賃貸借関係を継続することを目的とする。</w:t>
      </w:r>
    </w:p>
    <w:p>
      <w:pPr>
        <w:pStyle w:val="Compact"/>
        <w:numPr>
          <w:ilvl w:val="0"/>
          <w:numId w:val="1001"/>
        </w:numPr>
      </w:pPr>
      <w:r>
        <w:rPr>
          <w:rFonts w:hint="eastAsia"/>
        </w:rPr>
        <w:t xml:space="preserve">本合意書は、借地借家法第26条に基づく</w:t>
      </w:r>
      <w:r>
        <w:rPr>
          <w:rFonts w:hint="eastAsia"/>
          <w:b/>
          <w:bCs/>
        </w:rPr>
        <w:t xml:space="preserve">合意更新</w:t>
      </w:r>
      <w:r>
        <w:rPr>
          <w:rFonts w:hint="eastAsia"/>
        </w:rPr>
        <w:t xml:space="preserve">として位置づけられる(法定更新ではない)。</w:t>
      </w:r>
    </w:p>
    <w:p/>
    <w:p>
      <w:pPr>
        <w:pStyle w:val="Heading3"/>
      </w:pPr>
      <w:r>
        <w:rPr>
          <w:rFonts w:hint="eastAsia"/>
        </w:rPr>
        <w:t xml:space="preserve">第2条(物件の特定)</w:t>
      </w:r>
    </w:p>
    <w:p>
      <w:pPr>
        <w:pStyle w:val="FirstParagraph"/>
      </w:pPr>
      <w:r>
        <w:rPr>
          <w:rFonts w:hint="eastAsia"/>
        </w:rPr>
        <w:t xml:space="preserve">本合意書の対象となる物件(以下「本物件」という。)は、以下のとおりである。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所在地</w:t>
            </w:r>
          </w:p>
        </w:tc>
        <w:tc>
          <w:tcPr/>
          <w:p>
            <w:pPr>
              <w:pStyle w:val="Compact"/>
            </w:pPr>
            <w:r>
              <w:rPr>
                <w:rFonts w:hint="eastAsia"/>
              </w:rPr>
              <w:t xml:space="preserve">[住所]</w:t>
            </w:r>
          </w:p>
        </w:tc>
      </w:tr>
      <w:tr>
        <w:tc>
          <w:tcPr/>
          <w:p>
            <w:pPr>
              <w:pStyle w:val="Compact"/>
            </w:pPr>
            <w:r>
              <w:rPr>
                <w:rFonts w:hint="eastAsia"/>
              </w:rPr>
              <w:t xml:space="preserve">建物名</w:t>
            </w:r>
          </w:p>
        </w:tc>
        <w:tc>
          <w:tcPr/>
          <w:p>
            <w:pPr>
              <w:pStyle w:val="Compact"/>
            </w:pPr>
            <w:r>
              <w:rPr>
                <w:rFonts w:hint="eastAsia"/>
              </w:rPr>
              <w:t xml:space="preserve">[建物名]</w:t>
            </w:r>
          </w:p>
        </w:tc>
      </w:tr>
      <w:tr>
        <w:tc>
          <w:tcPr/>
          <w:p>
            <w:pPr>
              <w:pStyle w:val="Compact"/>
            </w:pPr>
            <w:r>
              <w:rPr>
                <w:rFonts w:hint="eastAsia"/>
              </w:rPr>
              <w:t xml:space="preserve">部屋番号</w:t>
            </w:r>
          </w:p>
        </w:tc>
        <w:tc>
          <w:tcPr/>
          <w:p>
            <w:pPr>
              <w:pStyle w:val="Compact"/>
            </w:pPr>
            <w:r>
              <w:rPr>
                <w:rFonts w:hint="eastAsia"/>
              </w:rPr>
              <w:t xml:space="preserve">部屋番号</w:t>
            </w:r>
          </w:p>
        </w:tc>
      </w:tr>
      <w:tr>
        <w:tc>
          <w:tcPr/>
          <w:p>
            <w:pPr>
              <w:pStyle w:val="Compact"/>
            </w:pPr>
            <w:r>
              <w:rPr>
                <w:rFonts w:hint="eastAsia"/>
              </w:rPr>
              <w:t xml:space="preserve">構造</w:t>
            </w:r>
          </w:p>
        </w:tc>
        <w:tc>
          <w:tcPr/>
          <w:p>
            <w:pPr>
              <w:pStyle w:val="Compact"/>
            </w:pPr>
            <w:r>
              <w:rPr>
                <w:rFonts w:hint="eastAsia"/>
              </w:rPr>
              <w:t xml:space="preserve">[構造の詳細]</w:t>
            </w:r>
          </w:p>
        </w:tc>
      </w:tr>
      <w:tr>
        <w:tc>
          <w:tcPr/>
          <w:p>
            <w:pPr>
              <w:pStyle w:val="Compact"/>
            </w:pPr>
            <w:r>
              <w:rPr>
                <w:rFonts w:hint="eastAsia"/>
              </w:rPr>
              <w:t xml:space="preserve">床面積</w:t>
            </w:r>
          </w:p>
        </w:tc>
        <w:tc>
          <w:tcPr/>
          <w:p>
            <w:pPr>
              <w:pStyle w:val="Compact"/>
            </w:pPr>
            <w:r>
              <w:t xml:space="preserve">[○○.○○]㎡</w:t>
            </w:r>
          </w:p>
        </w:tc>
      </w:tr>
      <w:tr>
        <w:tc>
          <w:tcPr/>
          <w:p>
            <w:pPr>
              <w:pStyle w:val="Compact"/>
            </w:pPr>
            <w:r>
              <w:rPr>
                <w:rFonts w:hint="eastAsia"/>
              </w:rPr>
              <w:t xml:space="preserve">主たる用途</w:t>
            </w:r>
          </w:p>
        </w:tc>
        <w:tc>
          <w:tcPr/>
          <w:p>
            <w:pPr>
              <w:pStyle w:val="Compact"/>
            </w:pPr>
            <w:r>
              <w:t xml:space="preserve">☐ </w:t>
            </w:r>
            <w:r>
              <w:rPr>
                <w:rFonts w:hint="eastAsia"/>
              </w:rPr>
              <w:t xml:space="preserve">住居用</w:t>
            </w:r>
            <w:r>
              <w:t xml:space="preserve"> / ☐ </w:t>
            </w:r>
            <w:r>
              <w:rPr>
                <w:rFonts w:hint="eastAsia"/>
              </w:rPr>
              <w:t xml:space="preserve">事業用([業種])</w:t>
            </w:r>
            <w:r>
              <w:t xml:space="preserve"> / ☐ </w:t>
            </w:r>
            <w:r>
              <w:rPr>
                <w:rFonts w:hint="eastAsia"/>
              </w:rPr>
              <w:t xml:space="preserve">その他</w:t>
            </w:r>
          </w:p>
        </w:tc>
      </w:tr>
    </w:tbl>
    <w:p/>
    <w:p>
      <w:pPr>
        <w:pStyle w:val="Heading3"/>
      </w:pPr>
      <w:r>
        <w:rPr>
          <w:rFonts w:hint="eastAsia"/>
        </w:rPr>
        <w:t xml:space="preserve">第3条(原契約の特定)</w:t>
      </w:r>
    </w:p>
    <w:p>
      <w:pPr>
        <w:pStyle w:val="FirstParagraph"/>
      </w:pPr>
      <w:r>
        <w:rPr>
          <w:rFonts w:hint="eastAsia"/>
        </w:rPr>
        <w:t xml:space="preserve">本合意書による更新の対象となる原契約は、以下のとおりである。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原契約締結日</w:t>
            </w:r>
          </w:p>
        </w:tc>
        <w:tc>
          <w:tcPr/>
          <w:p>
            <w:pPr>
              <w:pStyle w:val="Compact"/>
            </w:pPr>
            <w:r>
              <w:rPr>
                <w:rFonts w:hint="eastAsia"/>
              </w:rPr>
              <w:t xml:space="preserve">[YYYY年MM月DD日]</w:t>
            </w:r>
          </w:p>
        </w:tc>
      </w:tr>
      <w:tr>
        <w:tc>
          <w:tcPr/>
          <w:p>
            <w:pPr>
              <w:pStyle w:val="Compact"/>
            </w:pPr>
            <w:r>
              <w:rPr>
                <w:rFonts w:hint="eastAsia"/>
              </w:rPr>
              <w:t xml:space="preserve">原契約期間</w:t>
            </w:r>
          </w:p>
        </w:tc>
        <w:tc>
          <w:tcPr/>
          <w:p>
            <w:pPr>
              <w:pStyle w:val="Compact"/>
            </w:pPr>
            <w:r>
              <w:rPr>
                <w:rFonts w:hint="eastAsia"/>
              </w:rPr>
              <w:t xml:space="preserve">[YYYY年MM月DD日]〜[YYYY年MM月DD日]</w:t>
            </w:r>
          </w:p>
        </w:tc>
      </w:tr>
      <w:tr>
        <w:tc>
          <w:tcPr/>
          <w:p>
            <w:pPr>
              <w:pStyle w:val="Compact"/>
            </w:pPr>
            <w:r>
              <w:rPr>
                <w:rFonts w:hint="eastAsia"/>
              </w:rPr>
              <w:t xml:space="preserve">原契約番号</w:t>
            </w:r>
          </w:p>
        </w:tc>
        <w:tc>
          <w:tcPr/>
          <w:p>
            <w:pPr>
              <w:pStyle w:val="Compact"/>
            </w:pPr>
            <w:r>
              <w:rPr>
                <w:rFonts w:hint="eastAsia"/>
              </w:rPr>
              <w:t xml:space="preserve">契約番号</w:t>
            </w:r>
          </w:p>
        </w:tc>
      </w:tr>
      <w:tr>
        <w:tc>
          <w:tcPr/>
          <w:p>
            <w:pPr>
              <w:pStyle w:val="Compact"/>
            </w:pPr>
            <w:r>
              <w:rPr>
                <w:rFonts w:hint="eastAsia"/>
              </w:rPr>
              <w:t xml:space="preserve">原契約上の賃料</w:t>
            </w:r>
          </w:p>
        </w:tc>
        <w:tc>
          <w:tcPr/>
          <w:p>
            <w:pPr>
              <w:pStyle w:val="Compact"/>
            </w:pPr>
            <w:r>
              <w:rPr>
                <w:rFonts w:hint="eastAsia"/>
              </w:rPr>
              <w:t xml:space="preserve">月額金[○○,○○○]円(税抜)</w:t>
            </w:r>
          </w:p>
        </w:tc>
      </w:tr>
      <w:tr>
        <w:tc>
          <w:tcPr/>
          <w:p>
            <w:pPr>
              <w:pStyle w:val="Compact"/>
            </w:pPr>
            <w:r>
              <w:rPr>
                <w:rFonts w:hint="eastAsia"/>
              </w:rPr>
              <w:t xml:space="preserve">原契約上の共益費・管理費</w:t>
            </w:r>
          </w:p>
        </w:tc>
        <w:tc>
          <w:tcPr/>
          <w:p>
            <w:pPr>
              <w:pStyle w:val="Compact"/>
            </w:pPr>
            <w:r>
              <w:rPr>
                <w:rFonts w:hint="eastAsia"/>
              </w:rPr>
              <w:t xml:space="preserve">月額金[○,○○○]円(税抜)</w:t>
            </w:r>
          </w:p>
        </w:tc>
      </w:tr>
      <w:tr>
        <w:tc>
          <w:tcPr/>
          <w:p>
            <w:pPr>
              <w:pStyle w:val="Compact"/>
            </w:pPr>
            <w:r>
              <w:rPr>
                <w:rFonts w:hint="eastAsia"/>
              </w:rPr>
              <w:t xml:space="preserve">原契約上の敷金</w:t>
            </w:r>
          </w:p>
        </w:tc>
        <w:tc>
          <w:tcPr/>
          <w:p>
            <w:pPr>
              <w:pStyle w:val="Compact"/>
            </w:pPr>
            <w:r>
              <w:rPr>
                <w:rFonts w:hint="eastAsia"/>
              </w:rPr>
              <w:t xml:space="preserve">金[○○,○○○]円</w:t>
            </w:r>
          </w:p>
        </w:tc>
      </w:tr>
    </w:tbl>
    <w:p/>
    <w:p>
      <w:pPr>
        <w:pStyle w:val="Heading3"/>
      </w:pPr>
      <w:r>
        <w:rPr>
          <w:rFonts w:hint="eastAsia"/>
        </w:rPr>
        <w:t xml:space="preserve">第4条(更新後の契約期間)</w:t>
      </w:r>
    </w:p>
    <w:p>
      <w:pPr>
        <w:pStyle w:val="FirstParagraph"/>
      </w:pPr>
      <w:r>
        <w:rPr>
          <w:rFonts w:hint="eastAsia"/>
        </w:rPr>
        <w:t xml:space="preserve">更新後の本物件の賃貸借契約の期間は、以下のとおりとする。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更新後の契約期間</w:t>
            </w:r>
          </w:p>
        </w:tc>
        <w:tc>
          <w:tcPr/>
          <w:p>
            <w:pPr>
              <w:pStyle w:val="Compact"/>
            </w:pPr>
            <w:r>
              <w:rPr>
                <w:rFonts w:hint="eastAsia"/>
              </w:rPr>
              <w:t xml:space="preserve">[YYYY年MM月DD日]〜[YYYY年MM月DD日]</w:t>
            </w:r>
          </w:p>
        </w:tc>
      </w:tr>
      <w:tr>
        <w:tc>
          <w:tcPr/>
          <w:p>
            <w:pPr>
              <w:pStyle w:val="Compact"/>
            </w:pPr>
            <w:r>
              <w:rPr>
                <w:rFonts w:hint="eastAsia"/>
              </w:rPr>
              <w:t xml:space="preserve">期間の年数</w:t>
            </w:r>
          </w:p>
        </w:tc>
        <w:tc>
          <w:tcPr/>
          <w:p>
            <w:pPr>
              <w:pStyle w:val="Compact"/>
            </w:pPr>
            <w:r>
              <w:rPr>
                <w:rFonts w:hint="eastAsia"/>
              </w:rPr>
              <w:t xml:space="preserve">[2]年間(住居用標準)/</w:t>
            </w:r>
            <w:r>
              <w:t xml:space="preserve"> </w:t>
            </w:r>
            <w:r>
              <w:rPr>
                <w:rFonts w:hint="eastAsia"/>
              </w:rPr>
              <w:t xml:space="preserve">[3]年間(事業用標準)</w:t>
            </w:r>
          </w:p>
        </w:tc>
      </w:tr>
      <w:tr>
        <w:tc>
          <w:tcPr/>
          <w:p>
            <w:pPr>
              <w:pStyle w:val="Compact"/>
            </w:pPr>
            <w:r>
              <w:rPr>
                <w:rFonts w:hint="eastAsia"/>
              </w:rPr>
              <w:t xml:space="preserve">期間満了通知期限</w:t>
            </w:r>
          </w:p>
        </w:tc>
        <w:tc>
          <w:tcPr/>
          <w:p>
            <w:pPr>
              <w:pStyle w:val="Compact"/>
            </w:pPr>
            <w:r>
              <w:rPr>
                <w:rFonts w:hint="eastAsia"/>
              </w:rPr>
              <w:t xml:space="preserve">期間満了の[1]年前から[6]か月前まで(借地借家法第26条)</w:t>
            </w:r>
          </w:p>
        </w:tc>
      </w:tr>
    </w:tbl>
    <w:p/>
    <w:p>
      <w:pPr>
        <w:pStyle w:val="Heading3"/>
      </w:pPr>
      <w:r>
        <w:rPr>
          <w:rFonts w:hint="eastAsia"/>
        </w:rPr>
        <w:t xml:space="preserve">第5条(更新後の賃料)</w:t>
      </w:r>
    </w:p>
    <w:p>
      <w:pPr>
        <w:pStyle w:val="Compact"/>
        <w:numPr>
          <w:ilvl w:val="0"/>
          <w:numId w:val="1002"/>
        </w:numPr>
      </w:pPr>
      <w:r>
        <w:rPr>
          <w:rFonts w:hint="eastAsia"/>
        </w:rPr>
        <w:t xml:space="preserve">更新後の本物件の賃料は、以下のとおりとする。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更新後の月額賃料</w:t>
            </w:r>
          </w:p>
        </w:tc>
        <w:tc>
          <w:tcPr/>
          <w:p>
            <w:pPr>
              <w:pStyle w:val="Compact"/>
            </w:pPr>
            <w:r>
              <w:rPr>
                <w:rFonts w:hint="eastAsia"/>
              </w:rPr>
              <w:t xml:space="preserve">月額金[○○,○○○]円(税抜)</w:t>
            </w:r>
          </w:p>
        </w:tc>
      </w:tr>
      <w:tr>
        <w:tc>
          <w:tcPr/>
          <w:p>
            <w:pPr>
              <w:pStyle w:val="Compact"/>
            </w:pPr>
            <w:r>
              <w:rPr>
                <w:rFonts w:hint="eastAsia"/>
              </w:rPr>
              <w:t xml:space="preserve">賃料改定の有無</w:t>
            </w:r>
          </w:p>
        </w:tc>
        <w:tc>
          <w:tcPr/>
          <w:p>
            <w:pPr>
              <w:pStyle w:val="Compact"/>
            </w:pPr>
            <w:r>
              <w:t xml:space="preserve">☐ </w:t>
            </w:r>
            <w:r>
              <w:rPr>
                <w:rFonts w:hint="eastAsia"/>
              </w:rPr>
              <w:t xml:space="preserve">改定なし(原契約の賃料を継承)</w:t>
            </w:r>
            <w:r>
              <w:t xml:space="preserve"> / ☐ </w:t>
            </w:r>
            <w:r>
              <w:rPr>
                <w:rFonts w:hint="eastAsia"/>
              </w:rPr>
              <w:t xml:space="preserve">改定あり(増額/減額の額・理由を記載)</w:t>
            </w:r>
          </w:p>
        </w:tc>
      </w:tr>
      <w:tr>
        <w:tc>
          <w:tcPr/>
          <w:p>
            <w:pPr>
              <w:pStyle w:val="Compact"/>
            </w:pPr>
            <w:r>
              <w:rPr>
                <w:rFonts w:hint="eastAsia"/>
              </w:rPr>
              <w:t xml:space="preserve">改定理由(該当時)</w:t>
            </w:r>
          </w:p>
        </w:tc>
        <w:tc>
          <w:tcPr/>
          <w:p>
            <w:pPr>
              <w:pStyle w:val="Compact"/>
            </w:pPr>
            <w:r>
              <w:rPr>
                <w:rFonts w:hint="eastAsia"/>
              </w:rPr>
              <w:t xml:space="preserve">[理由:周辺相場/物価変動/物件改修等]</w:t>
            </w:r>
          </w:p>
        </w:tc>
      </w:tr>
      <w:tr>
        <w:tc>
          <w:tcPr/>
          <w:p>
            <w:pPr>
              <w:pStyle w:val="Compact"/>
            </w:pPr>
            <w:r>
              <w:rPr>
                <w:rFonts w:hint="eastAsia"/>
              </w:rPr>
              <w:t xml:space="preserve">賃料の支払期日</w:t>
            </w:r>
          </w:p>
        </w:tc>
        <w:tc>
          <w:tcPr/>
          <w:p>
            <w:pPr>
              <w:pStyle w:val="Compact"/>
            </w:pPr>
            <w:r>
              <w:rPr>
                <w:rFonts w:hint="eastAsia"/>
              </w:rPr>
              <w:t xml:space="preserve">毎月[27]日まで(翌月分前払い等、原契約に従う)</w:t>
            </w:r>
          </w:p>
        </w:tc>
      </w:tr>
    </w:tbl>
    <w:p>
      <w:pPr>
        <w:pStyle w:val="Compact"/>
        <w:numPr>
          <w:ilvl w:val="0"/>
          <w:numId w:val="1003"/>
        </w:numPr>
      </w:pPr>
      <w:r>
        <w:rPr>
          <w:rFonts w:hint="eastAsia"/>
        </w:rPr>
        <w:t xml:space="preserve">借地借家法第32条に基づく将来の賃料増減請求権は、本合意書により制限されない。</w:t>
      </w:r>
    </w:p>
    <w:p/>
    <w:p>
      <w:pPr>
        <w:pStyle w:val="Heading3"/>
      </w:pPr>
      <w:r>
        <w:rPr>
          <w:rFonts w:hint="eastAsia"/>
        </w:rPr>
        <w:t xml:space="preserve">第6条(共益費・管理費)</w:t>
      </w:r>
    </w:p>
    <w:p>
      <w:pPr>
        <w:pStyle w:val="FirstParagraph"/>
      </w:pPr>
      <w:r>
        <w:rPr>
          <w:rFonts w:hint="eastAsia"/>
        </w:rPr>
        <w:t xml:space="preserve">更新後の本物件の共益費・管理費は、以下のとおりとする。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共益費・管理費(月額)</w:t>
            </w:r>
          </w:p>
        </w:tc>
        <w:tc>
          <w:tcPr/>
          <w:p>
            <w:pPr>
              <w:pStyle w:val="Compact"/>
            </w:pPr>
            <w:r>
              <w:rPr>
                <w:rFonts w:hint="eastAsia"/>
              </w:rPr>
              <w:t xml:space="preserve">金[○,○○○]円(税抜)</w:t>
            </w:r>
          </w:p>
        </w:tc>
      </w:tr>
      <w:tr>
        <w:tc>
          <w:tcPr/>
          <w:p>
            <w:pPr>
              <w:pStyle w:val="Compact"/>
            </w:pPr>
            <w:r>
              <w:rPr>
                <w:rFonts w:hint="eastAsia"/>
              </w:rPr>
              <w:t xml:space="preserve">改定の有無</w:t>
            </w:r>
          </w:p>
        </w:tc>
        <w:tc>
          <w:tcPr/>
          <w:p>
            <w:pPr>
              <w:pStyle w:val="Compact"/>
            </w:pPr>
            <w:r>
              <w:t xml:space="preserve">☐ </w:t>
            </w:r>
            <w:r>
              <w:rPr>
                <w:rFonts w:hint="eastAsia"/>
              </w:rPr>
              <w:t xml:space="preserve">改定なし</w:t>
            </w:r>
            <w:r>
              <w:t xml:space="preserve"> / ☐ </w:t>
            </w:r>
            <w:r>
              <w:rPr>
                <w:rFonts w:hint="eastAsia"/>
              </w:rPr>
              <w:t xml:space="preserve">改定あり</w:t>
            </w:r>
          </w:p>
        </w:tc>
      </w:tr>
      <w:tr>
        <w:tc>
          <w:tcPr/>
          <w:p>
            <w:pPr>
              <w:pStyle w:val="Compact"/>
            </w:pPr>
            <w:r>
              <w:rPr>
                <w:rFonts w:hint="eastAsia"/>
              </w:rPr>
              <w:t xml:space="preserve">含まれる内容</w:t>
            </w:r>
          </w:p>
        </w:tc>
        <w:tc>
          <w:tcPr/>
          <w:p>
            <w:pPr>
              <w:pStyle w:val="Compact"/>
            </w:pPr>
            <w:r>
              <w:rPr>
                <w:rFonts w:hint="eastAsia"/>
              </w:rPr>
              <w:t xml:space="preserve">[共用部光熱費・清掃費・エレベーター保守費等の詳細]</w:t>
            </w:r>
          </w:p>
        </w:tc>
      </w:tr>
    </w:tbl>
    <w:p/>
    <w:p>
      <w:pPr>
        <w:pStyle w:val="Heading3"/>
      </w:pPr>
      <w:r>
        <w:rPr>
          <w:rFonts w:hint="eastAsia"/>
        </w:rPr>
        <w:t xml:space="preserve">第7条(更新料の金額及び支払)</w:t>
      </w:r>
    </w:p>
    <w:p>
      <w:pPr>
        <w:pStyle w:val="Compact"/>
        <w:numPr>
          <w:ilvl w:val="0"/>
          <w:numId w:val="1004"/>
        </w:numPr>
      </w:pPr>
      <w:r>
        <w:rPr>
          <w:rFonts w:hint="eastAsia"/>
        </w:rPr>
        <w:t xml:space="preserve">乙は甲に対し、本合意書による契約更新の対価として、以下の更新料を支払う。</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更新料の金額</w:t>
            </w:r>
          </w:p>
        </w:tc>
        <w:tc>
          <w:tcPr/>
          <w:p>
            <w:pPr>
              <w:pStyle w:val="Compact"/>
            </w:pPr>
            <w:r>
              <w:rPr>
                <w:rFonts w:hint="eastAsia"/>
              </w:rPr>
              <w:t xml:space="preserve">金[○○,○○○]円(税抜)</w:t>
            </w:r>
          </w:p>
        </w:tc>
      </w:tr>
      <w:tr>
        <w:tc>
          <w:tcPr/>
          <w:p>
            <w:pPr>
              <w:pStyle w:val="Compact"/>
            </w:pPr>
            <w:r>
              <w:rPr>
                <w:rFonts w:hint="eastAsia"/>
              </w:rPr>
              <w:t xml:space="preserve">算定根拠</w:t>
            </w:r>
          </w:p>
        </w:tc>
        <w:tc>
          <w:tcPr/>
          <w:p>
            <w:pPr>
              <w:pStyle w:val="Compact"/>
            </w:pPr>
            <w:r>
              <w:rPr>
                <w:rFonts w:hint="eastAsia"/>
              </w:rPr>
              <w:t xml:space="preserve">更新後賃料の[1]か月分(住居用標準は1〜2か月分)</w:t>
            </w:r>
          </w:p>
        </w:tc>
      </w:tr>
      <w:tr>
        <w:tc>
          <w:tcPr/>
          <w:p>
            <w:pPr>
              <w:pStyle w:val="Compact"/>
            </w:pPr>
            <w:r>
              <w:rPr>
                <w:rFonts w:hint="eastAsia"/>
                <w:b/>
                <w:bCs/>
              </w:rPr>
              <w:t xml:space="preserve">支払期日</w:t>
            </w:r>
          </w:p>
        </w:tc>
        <w:tc>
          <w:tcPr/>
          <w:p>
            <w:pPr>
              <w:pStyle w:val="Compact"/>
            </w:pPr>
            <w:r>
              <w:rPr>
                <w:rFonts w:hint="eastAsia"/>
              </w:rPr>
              <w:t xml:space="preserve">[YYYY年MM月DD日(更新日の1か月前を目安)]</w:t>
            </w:r>
          </w:p>
        </w:tc>
      </w:tr>
      <w:tr>
        <w:tc>
          <w:tcPr/>
          <w:p>
            <w:pPr>
              <w:pStyle w:val="Compact"/>
            </w:pPr>
            <w:r>
              <w:rPr>
                <w:rFonts w:hint="eastAsia"/>
              </w:rPr>
              <w:t xml:space="preserve">支払方法</w:t>
            </w:r>
          </w:p>
        </w:tc>
        <w:tc>
          <w:tcPr/>
          <w:p>
            <w:pPr>
              <w:pStyle w:val="Compact"/>
            </w:pPr>
            <w:r>
              <w:t xml:space="preserve">☐ </w:t>
            </w:r>
            <w:r>
              <w:rPr>
                <w:rFonts w:hint="eastAsia"/>
              </w:rPr>
              <w:t xml:space="preserve">銀行振込</w:t>
            </w:r>
            <w:r>
              <w:t xml:space="preserve"> / ☐ </w:t>
            </w:r>
            <w:r>
              <w:rPr>
                <w:rFonts w:hint="eastAsia"/>
              </w:rPr>
              <w:t xml:space="preserve">持参</w:t>
            </w:r>
            <w:r>
              <w:t xml:space="preserve"> / ☐ </w:t>
            </w:r>
            <w:r>
              <w:rPr>
                <w:rFonts w:hint="eastAsia"/>
              </w:rPr>
              <w:t xml:space="preserve">その他</w:t>
            </w:r>
          </w:p>
        </w:tc>
      </w:tr>
      <w:tr>
        <w:tc>
          <w:tcPr/>
          <w:p>
            <w:pPr>
              <w:pStyle w:val="Compact"/>
            </w:pPr>
            <w:r>
              <w:rPr>
                <w:rFonts w:hint="eastAsia"/>
              </w:rPr>
              <w:t xml:space="preserve">振込先</w:t>
            </w:r>
          </w:p>
        </w:tc>
        <w:tc>
          <w:tcPr/>
          <w:p>
            <w:pPr>
              <w:pStyle w:val="Compact"/>
            </w:pPr>
            <w:r>
              <w:rPr>
                <w:rFonts w:hint="eastAsia"/>
              </w:rPr>
              <w:t xml:space="preserve">(該当時)[銀行名・支店名・口座種別・口座番号・口座名義]</w:t>
            </w:r>
          </w:p>
        </w:tc>
      </w:tr>
      <w:tr>
        <w:tc>
          <w:tcPr/>
          <w:p>
            <w:pPr>
              <w:pStyle w:val="Compact"/>
            </w:pPr>
            <w:r>
              <w:rPr>
                <w:rFonts w:hint="eastAsia"/>
              </w:rPr>
              <w:t xml:space="preserve">振込手数料</w:t>
            </w:r>
          </w:p>
        </w:tc>
        <w:tc>
          <w:tcPr/>
          <w:p>
            <w:pPr>
              <w:pStyle w:val="Compact"/>
            </w:pPr>
            <w:r>
              <w:rPr>
                <w:rFonts w:hint="eastAsia"/>
              </w:rPr>
              <w:t xml:space="preserve">乙の負担</w:t>
            </w:r>
          </w:p>
        </w:tc>
      </w:tr>
    </w:tbl>
    <w:p>
      <w:pPr>
        <w:pStyle w:val="Compact"/>
        <w:numPr>
          <w:ilvl w:val="0"/>
          <w:numId w:val="1005"/>
        </w:numPr>
      </w:pPr>
      <w:r>
        <w:rPr>
          <w:rFonts w:hint="eastAsia"/>
        </w:rPr>
        <w:t xml:space="preserve">乙が更新料の支払を遅延した場合、甲は乙に対し、年[3]%(又は法定利率)の遅延損害金を請求できる。</w:t>
      </w:r>
    </w:p>
    <w:p>
      <w:pPr>
        <w:pStyle w:val="Compact"/>
        <w:numPr>
          <w:ilvl w:val="0"/>
          <w:numId w:val="1005"/>
        </w:numPr>
      </w:pPr>
      <w:r>
        <w:rPr>
          <w:rFonts w:hint="eastAsia"/>
        </w:rPr>
        <w:t xml:space="preserve">乙が支払期日後[14]日経過しても更新料を支払わない場合、甲は本合意書を解除し、本物件の明渡しを求めることができる。</w:t>
      </w:r>
    </w:p>
    <w:p/>
    <w:p>
      <w:pPr>
        <w:pStyle w:val="Heading3"/>
      </w:pPr>
      <w:r>
        <w:rPr>
          <w:rFonts w:hint="eastAsia"/>
        </w:rPr>
        <w:t xml:space="preserve">第8条(連帯保証人)</w:t>
      </w:r>
    </w:p>
    <w:p>
      <w:pPr>
        <w:pStyle w:val="Compact"/>
        <w:numPr>
          <w:ilvl w:val="0"/>
          <w:numId w:val="1006"/>
        </w:numPr>
      </w:pPr>
      <w:r>
        <w:rPr>
          <w:rFonts w:hint="eastAsia"/>
        </w:rPr>
        <w:t xml:space="preserve">本合意書による更新後の賃貸借関係について、原契約の連帯保証人[氏名]は、引き続き連帯保証人としての責任を負う。</w:t>
      </w:r>
    </w:p>
    <w:p>
      <w:pPr>
        <w:pStyle w:val="Compact"/>
        <w:numPr>
          <w:ilvl w:val="0"/>
          <w:numId w:val="1006"/>
        </w:numPr>
      </w:pPr>
      <w:r>
        <w:rPr>
          <w:rFonts w:hint="eastAsia"/>
        </w:rPr>
        <w:t xml:space="preserve">連帯保証契約の極度額は、原契約の合意又は本合意書による合意に基づき、金[○○○,○○○]円とする(民法第465条の2)。</w:t>
      </w:r>
    </w:p>
    <w:p>
      <w:pPr>
        <w:pStyle w:val="Compact"/>
        <w:numPr>
          <w:ilvl w:val="0"/>
          <w:numId w:val="1006"/>
        </w:numPr>
      </w:pPr>
      <w:r>
        <w:rPr>
          <w:rFonts w:hint="eastAsia"/>
        </w:rPr>
        <w:t xml:space="preserve">連帯保証人を変更する場合、別途新たな連帯保証契約を締結する。</w:t>
      </w:r>
    </w:p>
    <w:p>
      <w:pPr>
        <w:pStyle w:val="FirstParagraph"/>
      </w:pPr>
      <w:r>
        <w:rPr>
          <w:rFonts w:hint="eastAsia"/>
        </w:rPr>
        <w:t xml:space="preserve">(注)2020年4月の改正民法により、個人保証人の極度額の明示が必須となりました。極度額の明示がない連帯保証契約は無効です。</w:t>
      </w:r>
    </w:p>
    <w:p/>
    <w:p>
      <w:pPr>
        <w:pStyle w:val="Heading3"/>
      </w:pPr>
      <w:r>
        <w:rPr>
          <w:rFonts w:hint="eastAsia"/>
        </w:rPr>
        <w:t xml:space="preserve">第9条(原契約の他の条項の継承)</w:t>
      </w:r>
    </w:p>
    <w:p>
      <w:pPr>
        <w:pStyle w:val="Compact"/>
        <w:numPr>
          <w:ilvl w:val="0"/>
          <w:numId w:val="1007"/>
        </w:numPr>
      </w:pPr>
      <w:r>
        <w:rPr>
          <w:rFonts w:hint="eastAsia"/>
        </w:rPr>
        <w:t xml:space="preserve">本合意書に明示的に定めのない事項は、原契約の条項が引き続き適用される。具体的には、以下を含む。</w:t>
      </w:r>
    </w:p>
    <w:p>
      <w:pPr>
        <w:pStyle w:val="Compact"/>
        <w:numPr>
          <w:ilvl w:val="1"/>
          <w:numId w:val="1008"/>
        </w:numPr>
      </w:pPr>
      <w:r>
        <w:rPr>
          <w:rFonts w:hint="eastAsia"/>
        </w:rPr>
        <w:t xml:space="preserve">用法遵守義務(住居用/事業用の使用目的等)</w:t>
      </w:r>
    </w:p>
    <w:p>
      <w:pPr>
        <w:pStyle w:val="Compact"/>
        <w:numPr>
          <w:ilvl w:val="1"/>
          <w:numId w:val="1008"/>
        </w:numPr>
      </w:pPr>
      <w:r>
        <w:rPr>
          <w:rFonts w:hint="eastAsia"/>
        </w:rPr>
        <w:t xml:space="preserve">修繕の取扱い</w:t>
      </w:r>
    </w:p>
    <w:p>
      <w:pPr>
        <w:pStyle w:val="Compact"/>
        <w:numPr>
          <w:ilvl w:val="1"/>
          <w:numId w:val="1008"/>
        </w:numPr>
      </w:pPr>
      <w:r>
        <w:rPr>
          <w:rFonts w:hint="eastAsia"/>
        </w:rPr>
        <w:t xml:space="preserve">原状回復の取扱い</w:t>
      </w:r>
    </w:p>
    <w:p>
      <w:pPr>
        <w:pStyle w:val="Compact"/>
        <w:numPr>
          <w:ilvl w:val="1"/>
          <w:numId w:val="1008"/>
        </w:numPr>
      </w:pPr>
      <w:r>
        <w:rPr>
          <w:rFonts w:hint="eastAsia"/>
        </w:rPr>
        <w:t xml:space="preserve">禁止事項</w:t>
      </w:r>
    </w:p>
    <w:p>
      <w:pPr>
        <w:pStyle w:val="Compact"/>
        <w:numPr>
          <w:ilvl w:val="1"/>
          <w:numId w:val="1008"/>
        </w:numPr>
      </w:pPr>
      <w:r>
        <w:rPr>
          <w:rFonts w:hint="eastAsia"/>
        </w:rPr>
        <w:t xml:space="preserve">解除事由</w:t>
      </w:r>
    </w:p>
    <w:p>
      <w:pPr>
        <w:pStyle w:val="Compact"/>
        <w:numPr>
          <w:ilvl w:val="1"/>
          <w:numId w:val="1008"/>
        </w:numPr>
      </w:pPr>
      <w:r>
        <w:rPr>
          <w:rFonts w:hint="eastAsia"/>
        </w:rPr>
        <w:t xml:space="preserve">敷金の精算</w:t>
      </w:r>
    </w:p>
    <w:p>
      <w:pPr>
        <w:pStyle w:val="Compact"/>
        <w:numPr>
          <w:ilvl w:val="1"/>
          <w:numId w:val="1008"/>
        </w:numPr>
      </w:pPr>
      <w:r>
        <w:rPr>
          <w:rFonts w:hint="eastAsia"/>
        </w:rPr>
        <w:t xml:space="preserve">その他、原契約に定める事項</w:t>
      </w:r>
    </w:p>
    <w:p>
      <w:pPr>
        <w:pStyle w:val="Compact"/>
        <w:numPr>
          <w:ilvl w:val="0"/>
          <w:numId w:val="1007"/>
        </w:numPr>
      </w:pPr>
      <w:r>
        <w:rPr>
          <w:rFonts w:hint="eastAsia"/>
        </w:rPr>
        <w:t xml:space="preserve">原契約の条項と本合意書の条項が矛盾する場合、本合意書の条項が優先する。</w:t>
      </w:r>
    </w:p>
    <w:p/>
    <w:p>
      <w:pPr>
        <w:pStyle w:val="Heading3"/>
      </w:pPr>
      <w:r>
        <w:rPr>
          <w:rFonts w:hint="eastAsia"/>
        </w:rPr>
        <w:t xml:space="preserve">第10条(反社会的勢力の排除)</w:t>
      </w:r>
    </w:p>
    <w:p>
      <w:pPr>
        <w:pStyle w:val="Compact"/>
        <w:numPr>
          <w:ilvl w:val="0"/>
          <w:numId w:val="1009"/>
        </w:numPr>
      </w:pPr>
      <w:r>
        <w:rPr>
          <w:rFonts w:hint="eastAsia"/>
        </w:rPr>
        <w:t xml:space="preserve">甲及び乙は、自己又は自己の役員若しくは関係者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また反社会的勢力と社会的に非難されるべき関係を有しないことを表明し、確約する。</w:t>
      </w:r>
    </w:p>
    <w:p>
      <w:pPr>
        <w:pStyle w:val="Compact"/>
        <w:numPr>
          <w:ilvl w:val="0"/>
          <w:numId w:val="1009"/>
        </w:numPr>
      </w:pPr>
      <w:r>
        <w:rPr>
          <w:rFonts w:hint="eastAsia"/>
        </w:rPr>
        <w:t xml:space="preserve">甲又は乙は、相手方が前項に違反した場合、何らの催告を要せず、直ちに本合意書及び原契約を解除することができる。</w:t>
      </w:r>
    </w:p>
    <w:p/>
    <w:p>
      <w:pPr>
        <w:pStyle w:val="Heading3"/>
      </w:pPr>
      <w:r>
        <w:rPr>
          <w:rFonts w:hint="eastAsia"/>
        </w:rPr>
        <w:t xml:space="preserve">第11条(賃料改定の方針)</w:t>
      </w:r>
    </w:p>
    <w:p>
      <w:pPr>
        <w:pStyle w:val="Compact"/>
        <w:numPr>
          <w:ilvl w:val="0"/>
          <w:numId w:val="1010"/>
        </w:numPr>
      </w:pPr>
      <w:r>
        <w:rPr>
          <w:rFonts w:hint="eastAsia"/>
        </w:rPr>
        <w:t xml:space="preserve">更新後の契約期間中、以下のような事情変動が生じた場合、甲又は乙は、賃料の改定について協議を求めることができる(借地借家法第32条)。</w:t>
      </w:r>
    </w:p>
    <w:p>
      <w:pPr>
        <w:pStyle w:val="Compact"/>
        <w:numPr>
          <w:ilvl w:val="1"/>
          <w:numId w:val="1011"/>
        </w:numPr>
      </w:pPr>
      <w:r>
        <w:rPr>
          <w:rFonts w:hint="eastAsia"/>
        </w:rPr>
        <w:t xml:space="preserve">経済情勢の著しい変動(物価上昇率等)</w:t>
      </w:r>
    </w:p>
    <w:p>
      <w:pPr>
        <w:pStyle w:val="Compact"/>
        <w:numPr>
          <w:ilvl w:val="1"/>
          <w:numId w:val="1011"/>
        </w:numPr>
      </w:pPr>
      <w:r>
        <w:rPr>
          <w:rFonts w:hint="eastAsia"/>
        </w:rPr>
        <w:t xml:space="preserve">公租公課の増減</w:t>
      </w:r>
    </w:p>
    <w:p>
      <w:pPr>
        <w:pStyle w:val="Compact"/>
        <w:numPr>
          <w:ilvl w:val="1"/>
          <w:numId w:val="1011"/>
        </w:numPr>
      </w:pPr>
      <w:r>
        <w:rPr>
          <w:rFonts w:hint="eastAsia"/>
        </w:rPr>
        <w:t xml:space="preserve">周辺相場の著しい変動</w:t>
      </w:r>
    </w:p>
    <w:p>
      <w:pPr>
        <w:pStyle w:val="Compact"/>
        <w:numPr>
          <w:ilvl w:val="1"/>
          <w:numId w:val="1011"/>
        </w:numPr>
      </w:pPr>
      <w:r>
        <w:rPr>
          <w:rFonts w:hint="eastAsia"/>
        </w:rPr>
        <w:t xml:space="preserve">本物件の状況の変化</w:t>
      </w:r>
    </w:p>
    <w:p>
      <w:pPr>
        <w:pStyle w:val="Compact"/>
        <w:numPr>
          <w:ilvl w:val="0"/>
          <w:numId w:val="1010"/>
        </w:numPr>
      </w:pPr>
      <w:r>
        <w:rPr>
          <w:rFonts w:hint="eastAsia"/>
        </w:rPr>
        <w:t xml:space="preserve">賃料改定の協議が整わない場合、甲乙のいずれもが調停を申し立てることができる。</w:t>
      </w:r>
    </w:p>
    <w:p/>
    <w:p>
      <w:pPr>
        <w:pStyle w:val="Heading3"/>
      </w:pPr>
      <w:r>
        <w:rPr>
          <w:rFonts w:hint="eastAsia"/>
        </w:rPr>
        <w:t xml:space="preserve">第12条(中途解約)</w:t>
      </w:r>
    </w:p>
    <w:p>
      <w:pPr>
        <w:pStyle w:val="Compact"/>
        <w:numPr>
          <w:ilvl w:val="0"/>
          <w:numId w:val="1012"/>
        </w:numPr>
      </w:pPr>
      <w:r>
        <w:rPr>
          <w:rFonts w:hint="eastAsia"/>
        </w:rPr>
        <w:t xml:space="preserve">乙は、契約期間中であっても、解約日の[1]か月前までに甲に書面又は電磁的方法により通知することにより、本物件を解約することができる。</w:t>
      </w:r>
    </w:p>
    <w:p>
      <w:pPr>
        <w:pStyle w:val="Compact"/>
        <w:numPr>
          <w:ilvl w:val="0"/>
          <w:numId w:val="1012"/>
        </w:numPr>
      </w:pPr>
      <w:r>
        <w:rPr>
          <w:rFonts w:hint="eastAsia"/>
        </w:rPr>
        <w:t xml:space="preserve">甲は、契約期間中は原則として本合意書に基づく賃貸借契約を解約することができない。ただし、借地借家法第28条に基づく正当事由がある場合は、期間満了による契約終了の通知が可能である。</w:t>
      </w:r>
    </w:p>
    <w:p>
      <w:pPr>
        <w:pStyle w:val="Compact"/>
        <w:numPr>
          <w:ilvl w:val="0"/>
          <w:numId w:val="1012"/>
        </w:numPr>
      </w:pPr>
      <w:r>
        <w:rPr>
          <w:rFonts w:hint="eastAsia"/>
        </w:rPr>
        <w:t xml:space="preserve">中途解約の場合の更新料・敷金等の精算は、別途甲乙協議の上、定める。本合意書による更新料は、原則として返還しない。</w:t>
      </w:r>
    </w:p>
    <w:p/>
    <w:p>
      <w:pPr>
        <w:pStyle w:val="Heading3"/>
      </w:pPr>
      <w:r>
        <w:rPr>
          <w:rFonts w:hint="eastAsia"/>
        </w:rPr>
        <w:t xml:space="preserve">第13条(通知方法)</w:t>
      </w:r>
    </w:p>
    <w:p>
      <w:pPr>
        <w:pStyle w:val="FirstParagraph"/>
      </w:pPr>
      <w:r>
        <w:rPr>
          <w:rFonts w:hint="eastAsia"/>
        </w:rPr>
        <w:t xml:space="preserve">甲及び乙が本合意書に基づき相手方に通知を行う場合、以下のいずれかの方法による。</w:t>
      </w:r>
    </w:p>
    <w:p>
      <w:pPr>
        <w:pStyle w:val="Compact"/>
        <w:numPr>
          <w:ilvl w:val="0"/>
          <w:numId w:val="1013"/>
        </w:numPr>
      </w:pPr>
      <w:r>
        <w:rPr>
          <w:rFonts w:hint="eastAsia"/>
        </w:rPr>
        <w:t xml:space="preserve">書面(郵送・配達証明・内容証明等)</w:t>
      </w:r>
    </w:p>
    <w:p>
      <w:pPr>
        <w:pStyle w:val="Compact"/>
        <w:numPr>
          <w:ilvl w:val="0"/>
          <w:numId w:val="1013"/>
        </w:numPr>
      </w:pPr>
      <w:r>
        <w:rPr>
          <w:rFonts w:hint="eastAsia"/>
        </w:rPr>
        <w:t xml:space="preserve">電子メール(双方が事前に通知用メールアドレスを合意した場合)</w:t>
      </w:r>
    </w:p>
    <w:p>
      <w:pPr>
        <w:pStyle w:val="Compact"/>
        <w:numPr>
          <w:ilvl w:val="0"/>
          <w:numId w:val="1013"/>
        </w:numPr>
      </w:pPr>
      <w:r>
        <w:rPr>
          <w:rFonts w:hint="eastAsia"/>
        </w:rPr>
        <w:t xml:space="preserve">その他、双方が合意した方法</w:t>
      </w:r>
    </w:p>
    <w:p>
      <w:pPr>
        <w:pStyle w:val="FirstParagraph"/>
      </w:pPr>
      <w:r>
        <w:rPr>
          <w:rFonts w:hint="eastAsia"/>
        </w:rPr>
        <w:t xml:space="preserve">通知は到達した時に効力を生じる。</w:t>
      </w:r>
    </w:p>
    <w:p/>
    <w:p>
      <w:pPr>
        <w:pStyle w:val="Heading3"/>
      </w:pPr>
      <w:r>
        <w:rPr>
          <w:rFonts w:hint="eastAsia"/>
        </w:rPr>
        <w:t xml:space="preserve">第14条(合意管轄)</w:t>
      </w:r>
    </w:p>
    <w:p>
      <w:pPr>
        <w:pStyle w:val="FirstParagraph"/>
      </w:pPr>
      <w:r>
        <w:rPr>
          <w:rFonts w:hint="eastAsia"/>
        </w:rPr>
        <w:t xml:space="preserve">本合意書に関して甲乙間に生じた一切の紛争については、本物件所在地を管轄する地方裁判所(又は簡易裁判所)を第一審の専属的合意管轄裁判所とする。</w:t>
      </w:r>
    </w:p>
    <w:p/>
    <w:p>
      <w:pPr>
        <w:pStyle w:val="Heading3"/>
      </w:pPr>
      <w:r>
        <w:rPr>
          <w:rFonts w:hint="eastAsia"/>
        </w:rPr>
        <w:t xml:space="preserve">第15条(協議事項)</w:t>
      </w:r>
    </w:p>
    <w:p>
      <w:pPr>
        <w:pStyle w:val="FirstParagraph"/>
      </w:pPr>
      <w:r>
        <w:rPr>
          <w:rFonts w:hint="eastAsia"/>
        </w:rPr>
        <w:t xml:space="preserve">本合意書に定めのない事項又は本合意書の解釈につき疑義が生じた事項については、甲乙誠実に協議の上、解決するものとする。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本合意書締結の証として、本書2通を作成し、甲乙署名押印の上、各自1通を保有する。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賃貸人</w:t>
      </w:r>
      <w:r>
        <w:t xml:space="preserve"> </w:t>
      </w:r>
      <w:r>
        <w:rPr>
          <w:rFonts w:hint="eastAsia"/>
        </w:rPr>
        <w:t xml:space="preserve">住所:[甲の住所]</w:t>
      </w:r>
      <w:r>
        <w:t xml:space="preserve"> </w:t>
      </w:r>
      <w:r>
        <w:rPr>
          <w:rFonts w:hint="eastAsia"/>
        </w:rPr>
        <w:t xml:space="preserve">氏名又は名称:[甲の氏名又は名称]</w:t>
      </w:r>
      <w:r>
        <w:t xml:space="preserve"> </w:t>
      </w:r>
      <w:r>
        <w:rPr>
          <w:rFonts w:hint="eastAsia"/>
        </w:rPr>
        <w:t xml:space="preserve">印</w:t>
      </w:r>
      <w:r>
        <w:t xml:space="preserve"> </w:t>
      </w:r>
      <w:r>
        <w:rPr>
          <w:rFonts w:hint="eastAsia"/>
        </w:rPr>
        <w:t xml:space="preserve">代表者(法人の場合):[氏名]</w:t>
      </w:r>
      <w:r>
        <w:t xml:space="preserve"> </w:t>
      </w:r>
      <w:r>
        <w:rPr>
          <w:rFonts w:hint="eastAsia"/>
        </w:rPr>
        <w:t xml:space="preserve">連絡先:[電話番号]</w:t>
      </w:r>
    </w:p>
    <w:p>
      <w:pPr>
        <w:pStyle w:val="BodyText"/>
      </w:pPr>
      <w:r>
        <w:rPr>
          <w:rFonts w:hint="eastAsia"/>
          <w:b/>
          <w:bCs/>
        </w:rPr>
        <w:t xml:space="preserve">(乙)</w:t>
      </w:r>
      <w:r>
        <w:t xml:space="preserve"> </w:t>
      </w:r>
      <w:r>
        <w:rPr>
          <w:rFonts w:hint="eastAsia"/>
        </w:rPr>
        <w:t xml:space="preserve">賃借人</w:t>
      </w:r>
      <w:r>
        <w:t xml:space="preserve"> </w:t>
      </w:r>
      <w:r>
        <w:rPr>
          <w:rFonts w:hint="eastAsia"/>
        </w:rPr>
        <w:t xml:space="preserve">住所:[乙の住所(本物件と別の場合)]</w:t>
      </w:r>
      <w:r>
        <w:t xml:space="preserve"> </w:t>
      </w:r>
      <w:r>
        <w:rPr>
          <w:rFonts w:hint="eastAsia"/>
        </w:rPr>
        <w:t xml:space="preserve">氏名又は名称:[乙の氏名又は名称]</w:t>
      </w:r>
      <w:r>
        <w:t xml:space="preserve"> </w:t>
      </w:r>
      <w:r>
        <w:rPr>
          <w:rFonts w:hint="eastAsia"/>
        </w:rPr>
        <w:t xml:space="preserve">印</w:t>
      </w:r>
      <w:r>
        <w:t xml:space="preserve"> </w:t>
      </w:r>
      <w:r>
        <w:rPr>
          <w:rFonts w:hint="eastAsia"/>
        </w:rPr>
        <w:t xml:space="preserve">代表者(法人の場合):[氏名]</w:t>
      </w:r>
      <w:r>
        <w:t xml:space="preserve"> </w:t>
      </w:r>
      <w:r>
        <w:rPr>
          <w:rFonts w:hint="eastAsia"/>
        </w:rPr>
        <w:t xml:space="preserve">生年月日(個人の場合):[YYYY年MM月DD日]</w:t>
      </w:r>
      <w:r>
        <w:t xml:space="preserve"> </w:t>
      </w:r>
      <w:r>
        <w:rPr>
          <w:rFonts w:hint="eastAsia"/>
        </w:rPr>
        <w:t xml:space="preserve">連絡先:[電話番号]</w:t>
      </w:r>
      <w:r>
        <w:t xml:space="preserve"> </w:t>
      </w:r>
      <w:r>
        <w:rPr>
          <w:rFonts w:hint="eastAsia"/>
        </w:rPr>
        <w:t xml:space="preserve">本物件の使用目的:☐</w:t>
      </w:r>
      <w:r>
        <w:t xml:space="preserve"> </w:t>
      </w:r>
      <w:r>
        <w:rPr>
          <w:rFonts w:hint="eastAsia"/>
        </w:rPr>
        <w:t xml:space="preserve">住居</w:t>
      </w:r>
      <w:r>
        <w:t xml:space="preserve"> / ☐ </w:t>
      </w:r>
      <w:r>
        <w:rPr>
          <w:rFonts w:hint="eastAsia"/>
        </w:rPr>
        <w:t xml:space="preserve">事業([業種])</w:t>
      </w:r>
      <w:r>
        <w:t xml:space="preserve"> / ☐ </w:t>
      </w:r>
      <w:r>
        <w:rPr>
          <w:rFonts w:hint="eastAsia"/>
        </w:rPr>
        <w:t xml:space="preserve">その他</w:t>
      </w:r>
    </w:p>
    <w:p>
      <w:pPr>
        <w:pStyle w:val="BodyText"/>
      </w:pPr>
      <w:r>
        <w:rPr>
          <w:rFonts w:hint="eastAsia"/>
          <w:b/>
          <w:bCs/>
        </w:rPr>
        <w:t xml:space="preserve">(連帯保証人)</w:t>
      </w:r>
      <w:r>
        <w:rPr>
          <w:rFonts w:hint="eastAsia"/>
        </w:rPr>
        <w:t xml:space="preserve">(該当する場合)</w:t>
      </w:r>
      <w:r>
        <w:t xml:space="preserve"> </w:t>
      </w:r>
      <w:r>
        <w:rPr>
          <w:rFonts w:hint="eastAsia"/>
        </w:rPr>
        <w:t xml:space="preserve">住所:[連帯保証人の住所]</w:t>
      </w:r>
      <w:r>
        <w:t xml:space="preserve"> </w:t>
      </w:r>
      <w:r>
        <w:rPr>
          <w:rFonts w:hint="eastAsia"/>
        </w:rPr>
        <w:t xml:space="preserve">氏名:[連帯保証人の氏名]</w:t>
      </w:r>
      <w:r>
        <w:t xml:space="preserve"> </w:t>
      </w:r>
      <w:r>
        <w:rPr>
          <w:rFonts w:hint="eastAsia"/>
        </w:rPr>
        <w:t xml:space="preserve">印</w:t>
      </w:r>
      <w:r>
        <w:t xml:space="preserve"> </w:t>
      </w:r>
      <w:r>
        <w:rPr>
          <w:rFonts w:hint="eastAsia"/>
        </w:rPr>
        <w:t xml:space="preserve">極度額:金[○○○,○○○]円</w:t>
      </w:r>
      <w:r>
        <w:t xml:space="preserve"> </w:t>
      </w:r>
      <w:r>
        <w:rPr>
          <w:rFonts w:hint="eastAsia"/>
        </w:rPr>
        <w:t xml:space="preserve">連絡先:[電話番号]</w:t>
      </w:r>
    </w:p>
    <w:p/>
    <w:p>
      <w:pPr>
        <w:pStyle w:val="Heading2"/>
      </w:pPr>
      <w:r>
        <w:rPr>
          <w:rFonts w:hint="eastAsia"/>
        </w:rPr>
        <w:t xml:space="preserve">別紙1:賃貸借契約更新サイクル管理表(参考)</w:t>
      </w:r>
    </w:p>
    <w:p>
      <w:pPr>
        <w:pStyle w:val="FirstParagraph"/>
      </w:pPr>
      <w:r>
        <w:rPr>
          <w:rFonts w:hint="eastAsia"/>
        </w:rPr>
        <w:t xml:space="preserve">賃貸借契約の更新を計画的に管理するためのサイクル表。</w:t>
      </w:r>
    </w:p>
    <w:p/>
    <w:p>
      <w:pPr>
        <w:pStyle w:val="Heading3"/>
      </w:pPr>
      <w:r>
        <w:rPr>
          <w:rFonts w:hint="eastAsia"/>
        </w:rPr>
        <w:t xml:space="preserve">賃貸借契約更新サイクル</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時期</w:t>
            </w:r>
          </w:p>
        </w:tc>
        <w:tc>
          <w:tcPr/>
          <w:p>
            <w:pPr>
              <w:pStyle w:val="Compact"/>
            </w:pPr>
            <w:r>
              <w:rPr>
                <w:rFonts w:hint="eastAsia"/>
              </w:rPr>
              <w:t xml:space="preserve">賃貸人(甲)の作業</w:t>
            </w:r>
          </w:p>
        </w:tc>
        <w:tc>
          <w:tcPr/>
          <w:p>
            <w:pPr>
              <w:pStyle w:val="Compact"/>
            </w:pPr>
            <w:r>
              <w:rPr>
                <w:rFonts w:hint="eastAsia"/>
              </w:rPr>
              <w:t xml:space="preserve">賃借人(乙)の対応</w:t>
            </w:r>
          </w:p>
        </w:tc>
      </w:tr>
      <w:tr>
        <w:tc>
          <w:tcPr/>
          <w:p>
            <w:pPr>
              <w:pStyle w:val="Compact"/>
            </w:pPr>
            <w:r>
              <w:rPr>
                <w:rFonts w:hint="eastAsia"/>
                <w:b/>
                <w:bCs/>
              </w:rPr>
              <w:t xml:space="preserve">期間満了12か月前</w:t>
            </w:r>
          </w:p>
        </w:tc>
        <w:tc>
          <w:tcPr/>
          <w:p>
            <w:pPr>
              <w:pStyle w:val="Compact"/>
            </w:pPr>
            <w:r>
              <w:rPr>
                <w:rFonts w:hint="eastAsia"/>
              </w:rPr>
              <w:t xml:space="preserve">更新の意向確認・賃料改定検討</w:t>
            </w:r>
          </w:p>
        </w:tc>
        <w:tc>
          <w:tcPr/>
          <w:p>
            <w:pPr>
              <w:pStyle w:val="Compact"/>
            </w:pPr>
            <w:r>
              <w:rPr>
                <w:rFonts w:hint="eastAsia"/>
              </w:rPr>
              <w:t xml:space="preserve">居住意向の検討</w:t>
            </w:r>
          </w:p>
        </w:tc>
      </w:tr>
      <w:tr>
        <w:tc>
          <w:tcPr/>
          <w:p>
            <w:pPr>
              <w:pStyle w:val="Compact"/>
            </w:pPr>
            <w:r>
              <w:rPr>
                <w:rFonts w:hint="eastAsia"/>
                <w:b/>
                <w:bCs/>
              </w:rPr>
              <w:t xml:space="preserve">期間満了10か月前</w:t>
            </w:r>
          </w:p>
        </w:tc>
        <w:tc>
          <w:tcPr/>
          <w:p>
            <w:pPr>
              <w:pStyle w:val="Compact"/>
            </w:pPr>
            <w:r>
              <w:rPr>
                <w:rFonts w:hint="eastAsia"/>
              </w:rPr>
              <w:t xml:space="preserve">期間満了通知の準備(法定更新を避けたい場合)</w:t>
            </w:r>
          </w:p>
        </w:tc>
        <w:tc>
          <w:tcPr/>
          <w:p>
            <w:pPr>
              <w:pStyle w:val="Compact"/>
            </w:pPr>
            <w:r>
              <w:t xml:space="preserve">-</w:t>
            </w:r>
          </w:p>
        </w:tc>
      </w:tr>
      <w:tr>
        <w:tc>
          <w:tcPr/>
          <w:p>
            <w:pPr>
              <w:pStyle w:val="Compact"/>
            </w:pPr>
            <w:r>
              <w:rPr>
                <w:rFonts w:hint="eastAsia"/>
                <w:b/>
                <w:bCs/>
              </w:rPr>
              <w:t xml:space="preserve">期間満了6か月前まで</w:t>
            </w:r>
          </w:p>
        </w:tc>
        <w:tc>
          <w:tcPr/>
          <w:p>
            <w:pPr>
              <w:pStyle w:val="Compact"/>
            </w:pPr>
            <w:r>
              <w:rPr>
                <w:rFonts w:hint="eastAsia"/>
                <w:b/>
                <w:bCs/>
              </w:rPr>
              <w:t xml:space="preserve">期間満了通知(借地借家法第26条)</w:t>
            </w:r>
          </w:p>
        </w:tc>
        <w:tc>
          <w:tcPr/>
          <w:p>
            <w:pPr>
              <w:pStyle w:val="Compact"/>
            </w:pPr>
            <w:r>
              <w:rPr>
                <w:rFonts w:hint="eastAsia"/>
              </w:rPr>
              <w:t xml:space="preserve">更新意向の最終確認</w:t>
            </w:r>
          </w:p>
        </w:tc>
      </w:tr>
      <w:tr>
        <w:tc>
          <w:tcPr/>
          <w:p>
            <w:pPr>
              <w:pStyle w:val="Compact"/>
            </w:pPr>
            <w:r>
              <w:rPr>
                <w:rFonts w:hint="eastAsia"/>
                <w:b/>
                <w:bCs/>
              </w:rPr>
              <w:t xml:space="preserve">期間満了3か月前</w:t>
            </w:r>
          </w:p>
        </w:tc>
        <w:tc>
          <w:tcPr/>
          <w:p>
            <w:pPr>
              <w:pStyle w:val="Compact"/>
            </w:pPr>
            <w:r>
              <w:rPr>
                <w:rFonts w:hint="eastAsia"/>
              </w:rPr>
              <w:t xml:space="preserve">更新料合意書の作成・送付</w:t>
            </w:r>
          </w:p>
        </w:tc>
        <w:tc>
          <w:tcPr/>
          <w:p>
            <w:pPr>
              <w:pStyle w:val="Compact"/>
            </w:pPr>
            <w:r>
              <w:rPr>
                <w:rFonts w:hint="eastAsia"/>
              </w:rPr>
              <w:t xml:space="preserve">内容確認・連絡</w:t>
            </w:r>
          </w:p>
        </w:tc>
      </w:tr>
      <w:tr>
        <w:tc>
          <w:tcPr/>
          <w:p>
            <w:pPr>
              <w:pStyle w:val="Compact"/>
            </w:pPr>
            <w:r>
              <w:rPr>
                <w:rFonts w:hint="eastAsia"/>
                <w:b/>
                <w:bCs/>
              </w:rPr>
              <w:t xml:space="preserve">期間満了1か月前</w:t>
            </w:r>
          </w:p>
        </w:tc>
        <w:tc>
          <w:tcPr/>
          <w:p>
            <w:pPr>
              <w:pStyle w:val="Compact"/>
            </w:pPr>
            <w:r>
              <w:rPr>
                <w:rFonts w:hint="eastAsia"/>
              </w:rPr>
              <w:t xml:space="preserve">更新料合意書の締結・更新料受領</w:t>
            </w:r>
          </w:p>
        </w:tc>
        <w:tc>
          <w:tcPr/>
          <w:p>
            <w:pPr>
              <w:pStyle w:val="Compact"/>
            </w:pPr>
            <w:r>
              <w:rPr>
                <w:rFonts w:hint="eastAsia"/>
              </w:rPr>
              <w:t xml:space="preserve">更新料の支払</w:t>
            </w:r>
          </w:p>
        </w:tc>
      </w:tr>
      <w:tr>
        <w:tc>
          <w:tcPr/>
          <w:p>
            <w:pPr>
              <w:pStyle w:val="Compact"/>
            </w:pPr>
            <w:r>
              <w:rPr>
                <w:rFonts w:hint="eastAsia"/>
                <w:b/>
                <w:bCs/>
              </w:rPr>
              <w:t xml:space="preserve">更新日</w:t>
            </w:r>
          </w:p>
        </w:tc>
        <w:tc>
          <w:tcPr/>
          <w:p>
            <w:pPr>
              <w:pStyle w:val="Compact"/>
            </w:pPr>
            <w:r>
              <w:rPr>
                <w:rFonts w:hint="eastAsia"/>
              </w:rPr>
              <w:t xml:space="preserve">更新後の契約期間開始</w:t>
            </w:r>
          </w:p>
        </w:tc>
        <w:tc>
          <w:tcPr/>
          <w:p>
            <w:pPr>
              <w:pStyle w:val="Compact"/>
            </w:pPr>
            <w:r>
              <w:rPr>
                <w:rFonts w:hint="eastAsia"/>
              </w:rPr>
              <w:t xml:space="preserve">更新後の契約条件で居住継続</w:t>
            </w:r>
          </w:p>
        </w:tc>
      </w:tr>
      <w:tr>
        <w:tc>
          <w:tcPr/>
          <w:p>
            <w:pPr>
              <w:pStyle w:val="Compact"/>
            </w:pPr>
            <w:r>
              <w:rPr>
                <w:rFonts w:hint="eastAsia"/>
                <w:b/>
                <w:bCs/>
              </w:rPr>
              <w:t xml:space="preserve">次回更新へ</w:t>
            </w:r>
          </w:p>
        </w:tc>
        <w:tc>
          <w:tcPr/>
          <w:p>
            <w:pPr>
              <w:pStyle w:val="Compact"/>
            </w:pPr>
            <w:r>
              <w:rPr>
                <w:rFonts w:hint="eastAsia"/>
              </w:rPr>
              <w:t xml:space="preserve">(上記サイクルの繰り返し)</w:t>
            </w:r>
          </w:p>
        </w:tc>
        <w:tc>
          <w:tcPr/>
          <w:p>
            <w:pPr>
              <w:pStyle w:val="Compact"/>
            </w:pPr>
            <w:r>
              <w:t xml:space="preserve">-</w:t>
            </w:r>
          </w:p>
        </w:tc>
      </w:tr>
    </w:tbl>
    <w:p/>
    <w:p>
      <w:pPr>
        <w:pStyle w:val="Heading3"/>
      </w:pPr>
      <w:r>
        <w:rPr>
          <w:rFonts w:hint="eastAsia"/>
        </w:rPr>
        <w:t xml:space="preserve">更新時期の自動管理</w:t>
      </w:r>
    </w:p>
    <w:p>
      <w:pPr>
        <w:pStyle w:val="FirstParagraph"/>
      </w:pPr>
      <w:r>
        <w:rPr>
          <w:rFonts w:hint="eastAsia"/>
        </w:rPr>
        <w:t xml:space="preserve">不動産業者・大家は、複数物件の更新時期を一元管理するため、以下のツール活用が推奨されます。</w:t>
      </w:r>
    </w:p>
    <w:p>
      <w:pPr>
        <w:pStyle w:val="Compact"/>
        <w:numPr>
          <w:ilvl w:val="0"/>
          <w:numId w:val="1014"/>
        </w:numPr>
      </w:pPr>
      <w:r>
        <w:rPr>
          <w:rFonts w:hint="eastAsia"/>
        </w:rPr>
        <w:t xml:space="preserve">賃貸管理SaaS(物件管理・更新管理機能)</w:t>
      </w:r>
    </w:p>
    <w:p>
      <w:pPr>
        <w:pStyle w:val="Compact"/>
        <w:numPr>
          <w:ilvl w:val="0"/>
          <w:numId w:val="1014"/>
        </w:numPr>
      </w:pPr>
      <w:r>
        <w:rPr>
          <w:rFonts w:hint="eastAsia"/>
        </w:rPr>
        <w:t xml:space="preserve">不動産業務システム</w:t>
      </w:r>
    </w:p>
    <w:p>
      <w:pPr>
        <w:pStyle w:val="Compact"/>
        <w:numPr>
          <w:ilvl w:val="0"/>
          <w:numId w:val="1014"/>
        </w:numPr>
      </w:pPr>
      <w:r>
        <w:rPr>
          <w:rFonts w:hint="eastAsia"/>
        </w:rPr>
        <w:t xml:space="preserve">電子契約サービスでの更新リマインダー</w:t>
      </w:r>
    </w:p>
    <w:p>
      <w:pPr>
        <w:pStyle w:val="Compact"/>
        <w:numPr>
          <w:ilvl w:val="0"/>
          <w:numId w:val="1014"/>
        </w:numPr>
      </w:pPr>
      <w:r>
        <w:rPr>
          <w:rFonts w:hint="eastAsia"/>
        </w:rPr>
        <w:t xml:space="preserve">表計算ソフトでの更新時期一覧管理</w:t>
      </w:r>
    </w:p>
    <w:p/>
    <w:p>
      <w:pPr>
        <w:pStyle w:val="Heading2"/>
      </w:pPr>
      <w:r>
        <w:rPr>
          <w:rFonts w:hint="eastAsia"/>
        </w:rPr>
        <w:t xml:space="preserve">別紙2:更新料関連の法令ガイド(参考)</w:t>
      </w:r>
    </w:p>
    <w:p>
      <w:pPr>
        <w:pStyle w:val="FirstParagraph"/>
      </w:pPr>
      <w:r>
        <w:rPr>
          <w:rFonts w:hint="eastAsia"/>
        </w:rPr>
        <w:t xml:space="preserve">更新料の運用において重要な法令・判例の整理。</w:t>
      </w:r>
    </w:p>
    <w:p/>
    <w:p>
      <w:pPr>
        <w:pStyle w:val="Heading3"/>
      </w:pPr>
      <w:r>
        <w:t xml:space="preserve">1. </w:t>
      </w:r>
      <w:r>
        <w:rPr>
          <w:rFonts w:hint="eastAsia"/>
        </w:rPr>
        <w:t xml:space="preserve">借地借家法</w:t>
      </w:r>
    </w:p>
    <w:p/>
    <w:p>
      <w:pPr>
        <w:pStyle w:val="Heading4"/>
      </w:pPr>
      <w:r>
        <w:t xml:space="preserve">1-1. </w:t>
      </w:r>
      <w:r>
        <w:rPr>
          <w:rFonts w:hint="eastAsia"/>
        </w:rPr>
        <w:t xml:space="preserve">第26条(建物賃貸借契約の更新)</w:t>
      </w:r>
    </w:p>
    <w:p>
      <w:pPr>
        <w:pStyle w:val="Compact"/>
        <w:numPr>
          <w:ilvl w:val="0"/>
          <w:numId w:val="1015"/>
        </w:numPr>
      </w:pPr>
      <w:r>
        <w:rPr>
          <w:rFonts w:hint="eastAsia"/>
        </w:rPr>
        <w:t xml:space="preserve">建物賃貸借は、期間満了の1年前から6か月前までの間に通知をしない場合、従前と同一条件で更新したものとみなす(</w:t>
      </w:r>
      <w:r>
        <w:rPr>
          <w:rFonts w:hint="eastAsia"/>
          <w:b/>
          <w:bCs/>
        </w:rPr>
        <w:t xml:space="preserve">法定更新</w:t>
      </w:r>
      <w:r>
        <w:t xml:space="preserve">)</w:t>
      </w:r>
    </w:p>
    <w:p>
      <w:pPr>
        <w:pStyle w:val="Compact"/>
        <w:numPr>
          <w:ilvl w:val="0"/>
          <w:numId w:val="1015"/>
        </w:numPr>
      </w:pPr>
      <w:r>
        <w:rPr>
          <w:rFonts w:hint="eastAsia"/>
        </w:rPr>
        <w:t xml:space="preserve">法定更新後は</w:t>
      </w:r>
      <w:r>
        <w:rPr>
          <w:rFonts w:hint="eastAsia"/>
          <w:b/>
          <w:bCs/>
        </w:rPr>
        <w:t xml:space="preserve">期間の定めのない契約</w:t>
      </w:r>
      <w:r>
        <w:t xml:space="preserve">となる</w:t>
      </w:r>
    </w:p>
    <w:p>
      <w:pPr>
        <w:pStyle w:val="Compact"/>
        <w:numPr>
          <w:ilvl w:val="0"/>
          <w:numId w:val="1015"/>
        </w:numPr>
      </w:pPr>
      <w:r>
        <w:rPr>
          <w:rFonts w:hint="eastAsia"/>
        </w:rPr>
        <w:t xml:space="preserve">法定更新を避けるには、期間満了通知が必要</w:t>
      </w:r>
    </w:p>
    <w:p/>
    <w:p>
      <w:pPr>
        <w:pStyle w:val="Heading4"/>
      </w:pPr>
      <w:r>
        <w:t xml:space="preserve">1-2. </w:t>
      </w:r>
      <w:r>
        <w:rPr>
          <w:rFonts w:hint="eastAsia"/>
        </w:rPr>
        <w:t xml:space="preserve">第28条(更新拒絶の正当事由)</w:t>
      </w:r>
    </w:p>
    <w:p>
      <w:pPr>
        <w:pStyle w:val="FirstParagraph"/>
      </w:pPr>
      <w:r>
        <w:rPr>
          <w:rFonts w:hint="eastAsia"/>
        </w:rPr>
        <w:t xml:space="preserve">賃貸人が更新を拒絶するには「正当事由」が必要:</w:t>
      </w:r>
    </w:p>
    <w:p>
      <w:pPr>
        <w:pStyle w:val="Compact"/>
        <w:numPr>
          <w:ilvl w:val="0"/>
          <w:numId w:val="1016"/>
        </w:numPr>
      </w:pPr>
      <w:r>
        <w:rPr>
          <w:rFonts w:hint="eastAsia"/>
        </w:rPr>
        <w:t xml:space="preserve">賃貸人・賃借人の建物使用の必要性</w:t>
      </w:r>
    </w:p>
    <w:p>
      <w:pPr>
        <w:pStyle w:val="Compact"/>
        <w:numPr>
          <w:ilvl w:val="0"/>
          <w:numId w:val="1016"/>
        </w:numPr>
      </w:pPr>
      <w:r>
        <w:rPr>
          <w:rFonts w:hint="eastAsia"/>
        </w:rPr>
        <w:t xml:space="preserve">賃貸借関係の経過</w:t>
      </w:r>
    </w:p>
    <w:p>
      <w:pPr>
        <w:pStyle w:val="Compact"/>
        <w:numPr>
          <w:ilvl w:val="0"/>
          <w:numId w:val="1016"/>
        </w:numPr>
      </w:pPr>
      <w:r>
        <w:rPr>
          <w:rFonts w:hint="eastAsia"/>
        </w:rPr>
        <w:t xml:space="preserve">建物の利用状況・現況</w:t>
      </w:r>
    </w:p>
    <w:p>
      <w:pPr>
        <w:pStyle w:val="Compact"/>
        <w:numPr>
          <w:ilvl w:val="0"/>
          <w:numId w:val="1016"/>
        </w:numPr>
      </w:pPr>
      <w:r>
        <w:rPr>
          <w:rFonts w:hint="eastAsia"/>
        </w:rPr>
        <w:t xml:space="preserve">立退料の提供(財産上の給付)</w:t>
      </w:r>
    </w:p>
    <w:p/>
    <w:p>
      <w:pPr>
        <w:pStyle w:val="Heading4"/>
      </w:pPr>
      <w:r>
        <w:t xml:space="preserve">1-3. </w:t>
      </w:r>
      <w:r>
        <w:rPr>
          <w:rFonts w:hint="eastAsia"/>
        </w:rPr>
        <w:t xml:space="preserve">第32条(賃料増減請求)</w:t>
      </w:r>
    </w:p>
    <w:p>
      <w:pPr>
        <w:pStyle w:val="Compact"/>
        <w:numPr>
          <w:ilvl w:val="0"/>
          <w:numId w:val="1017"/>
        </w:numPr>
      </w:pPr>
      <w:r>
        <w:rPr>
          <w:rFonts w:hint="eastAsia"/>
        </w:rPr>
        <w:t xml:space="preserve">経済事情の変動、公租公課の増減、近隣賃料の変動等により、契約上の賃料が不相当となった場合、当事者は将来に向かって増減請求できる</w:t>
      </w:r>
    </w:p>
    <w:p>
      <w:pPr>
        <w:pStyle w:val="Compact"/>
        <w:numPr>
          <w:ilvl w:val="0"/>
          <w:numId w:val="1017"/>
        </w:numPr>
      </w:pPr>
      <w:r>
        <w:rPr>
          <w:rFonts w:hint="eastAsia"/>
        </w:rPr>
        <w:t xml:space="preserve">賃料改定の協議が整わない場合は調停・訴訟</w:t>
      </w:r>
    </w:p>
    <w:p/>
    <w:p>
      <w:pPr>
        <w:pStyle w:val="Heading3"/>
      </w:pPr>
      <w:r>
        <w:t xml:space="preserve">2. </w:t>
      </w:r>
      <w:r>
        <w:rPr>
          <w:rFonts w:hint="eastAsia"/>
        </w:rPr>
        <w:t xml:space="preserve">消費者契約法</w:t>
      </w:r>
    </w:p>
    <w:p/>
    <w:p>
      <w:pPr>
        <w:pStyle w:val="Heading4"/>
      </w:pPr>
      <w:r>
        <w:t xml:space="preserve">2-1. </w:t>
      </w:r>
      <w:r>
        <w:rPr>
          <w:rFonts w:hint="eastAsia"/>
        </w:rPr>
        <w:t xml:space="preserve">第10条(消費者の利益を一方的に害する条項の無効)</w:t>
      </w:r>
    </w:p>
    <w:p>
      <w:pPr>
        <w:pStyle w:val="FirstParagraph"/>
      </w:pPr>
      <w:r>
        <w:rPr>
          <w:rFonts w:hint="eastAsia"/>
        </w:rPr>
        <w:t xml:space="preserve">民法等の任意規定の適用による場合と比べ、消費者の権利を制限し義務を加重する条項は無効。</w:t>
      </w:r>
    </w:p>
    <w:p/>
    <w:p>
      <w:pPr>
        <w:pStyle w:val="Heading4"/>
      </w:pPr>
      <w:r>
        <w:t xml:space="preserve">2-2. </w:t>
      </w:r>
      <w:r>
        <w:rPr>
          <w:rFonts w:hint="eastAsia"/>
        </w:rPr>
        <w:t xml:space="preserve">最高裁平成23年7月15日判決</w:t>
      </w:r>
    </w:p>
    <w:p>
      <w:pPr>
        <w:pStyle w:val="Compact"/>
        <w:numPr>
          <w:ilvl w:val="0"/>
          <w:numId w:val="1018"/>
        </w:numPr>
      </w:pPr>
      <w:r>
        <w:rPr>
          <w:rFonts w:hint="eastAsia"/>
        </w:rPr>
        <w:t xml:space="preserve">更新料条項は消費者契約法第10条に</w:t>
      </w:r>
      <w:r>
        <w:rPr>
          <w:rFonts w:hint="eastAsia"/>
          <w:b/>
          <w:bCs/>
        </w:rPr>
        <w:t xml:space="preserve">直ちに反するものではない</w:t>
      </w:r>
    </w:p>
    <w:p>
      <w:pPr>
        <w:pStyle w:val="Compact"/>
        <w:numPr>
          <w:ilvl w:val="0"/>
          <w:numId w:val="1018"/>
        </w:numPr>
      </w:pPr>
      <w:r>
        <w:rPr>
          <w:rFonts w:hint="eastAsia"/>
        </w:rPr>
        <w:t xml:space="preserve">ただし、「賃料の額・賃貸借期間等に照らし高額に過ぎる等の特段の事情」がある場合は無効</w:t>
      </w:r>
    </w:p>
    <w:p>
      <w:pPr>
        <w:pStyle w:val="Compact"/>
        <w:numPr>
          <w:ilvl w:val="0"/>
          <w:numId w:val="1018"/>
        </w:numPr>
      </w:pPr>
      <w:r>
        <w:rPr>
          <w:rFonts w:hint="eastAsia"/>
        </w:rPr>
        <w:t xml:space="preserve">一般的な水準(賃料1〜2か月分)は有効</w:t>
      </w:r>
    </w:p>
    <w:p/>
    <w:p>
      <w:pPr>
        <w:pStyle w:val="Heading3"/>
      </w:pPr>
      <w:r>
        <w:t xml:space="preserve">3. </w:t>
      </w:r>
      <w:r>
        <w:rPr>
          <w:rFonts w:hint="eastAsia"/>
        </w:rPr>
        <w:t xml:space="preserve">民法</w:t>
      </w:r>
    </w:p>
    <w:p/>
    <w:p>
      <w:pPr>
        <w:pStyle w:val="Heading4"/>
      </w:pPr>
      <w:r>
        <w:t xml:space="preserve">3-1. </w:t>
      </w:r>
      <w:r>
        <w:rPr>
          <w:rFonts w:hint="eastAsia"/>
        </w:rPr>
        <w:t xml:space="preserve">第604条以下(賃貸借)</w:t>
      </w:r>
    </w:p>
    <w:p>
      <w:pPr>
        <w:pStyle w:val="Compact"/>
        <w:numPr>
          <w:ilvl w:val="0"/>
          <w:numId w:val="1019"/>
        </w:numPr>
      </w:pPr>
      <w:r>
        <w:rPr>
          <w:rFonts w:hint="eastAsia"/>
        </w:rPr>
        <w:t xml:space="preserve">賃貸借の存続期間</w:t>
      </w:r>
    </w:p>
    <w:p>
      <w:pPr>
        <w:pStyle w:val="Compact"/>
        <w:numPr>
          <w:ilvl w:val="0"/>
          <w:numId w:val="1019"/>
        </w:numPr>
      </w:pPr>
      <w:r>
        <w:rPr>
          <w:rFonts w:hint="eastAsia"/>
        </w:rPr>
        <w:t xml:space="preserve">賃貸人・賃借人の権利義務</w:t>
      </w:r>
    </w:p>
    <w:p/>
    <w:p>
      <w:pPr>
        <w:pStyle w:val="Heading4"/>
      </w:pPr>
      <w:r>
        <w:t xml:space="preserve">3-2. </w:t>
      </w:r>
      <w:r>
        <w:rPr>
          <w:rFonts w:hint="eastAsia"/>
        </w:rPr>
        <w:t xml:space="preserve">第465条の2(個人根保証契約の極度額)</w:t>
      </w:r>
    </w:p>
    <w:p>
      <w:pPr>
        <w:pStyle w:val="Compact"/>
        <w:numPr>
          <w:ilvl w:val="0"/>
          <w:numId w:val="1020"/>
        </w:numPr>
      </w:pPr>
      <w:r>
        <w:rPr>
          <w:rFonts w:hint="eastAsia"/>
        </w:rPr>
        <w:t xml:space="preserve">2020年4月改正により、</w:t>
      </w:r>
      <w:r>
        <w:rPr>
          <w:rFonts w:hint="eastAsia"/>
          <w:b/>
          <w:bCs/>
        </w:rPr>
        <w:t xml:space="preserve">個人保証人の極度額の明示が必須</w:t>
      </w:r>
    </w:p>
    <w:p>
      <w:pPr>
        <w:pStyle w:val="Compact"/>
        <w:numPr>
          <w:ilvl w:val="0"/>
          <w:numId w:val="1020"/>
        </w:numPr>
      </w:pPr>
      <w:r>
        <w:rPr>
          <w:rFonts w:hint="eastAsia"/>
        </w:rPr>
        <w:t xml:space="preserve">極度額が明示されていない個人保証契約は無効</w:t>
      </w:r>
    </w:p>
    <w:p/>
    <w:p>
      <w:pPr>
        <w:pStyle w:val="Heading3"/>
      </w:pPr>
      <w:r>
        <w:t xml:space="preserve">4. </w:t>
      </w:r>
      <w:r>
        <w:rPr>
          <w:rFonts w:hint="eastAsia"/>
        </w:rPr>
        <w:t xml:space="preserve">国土交通省ガイドライン</w:t>
      </w:r>
    </w:p>
    <w:p>
      <w:pPr>
        <w:pStyle w:val="Compact"/>
        <w:numPr>
          <w:ilvl w:val="0"/>
          <w:numId w:val="1021"/>
        </w:numPr>
      </w:pPr>
      <w:r>
        <w:rPr>
          <w:rFonts w:hint="eastAsia"/>
        </w:rPr>
        <w:t xml:space="preserve">賃貸住宅標準契約書</w:t>
      </w:r>
    </w:p>
    <w:p>
      <w:pPr>
        <w:pStyle w:val="Compact"/>
        <w:numPr>
          <w:ilvl w:val="0"/>
          <w:numId w:val="1021"/>
        </w:numPr>
      </w:pPr>
      <w:r>
        <w:rPr>
          <w:rFonts w:hint="eastAsia"/>
        </w:rPr>
        <w:t xml:space="preserve">原状回復をめぐるトラブルとガイドライン</w:t>
      </w:r>
    </w:p>
    <w:p>
      <w:pPr>
        <w:pStyle w:val="Compact"/>
        <w:numPr>
          <w:ilvl w:val="0"/>
          <w:numId w:val="1021"/>
        </w:numPr>
      </w:pPr>
      <w:r>
        <w:rPr>
          <w:rFonts w:hint="eastAsia"/>
        </w:rPr>
        <w:t xml:space="preserve">関連の標準書式の活用推奨</w:t>
      </w:r>
    </w:p>
    <w:p/>
    <w:p>
      <w:pPr>
        <w:pStyle w:val="Heading2"/>
      </w:pPr>
      <w:r>
        <w:rPr>
          <w:rFonts w:hint="eastAsia"/>
        </w:rPr>
        <w:t xml:space="preserve">印紙税について</w:t>
      </w:r>
    </w:p>
    <w:p>
      <w:pPr>
        <w:pStyle w:val="FirstParagraph"/>
      </w:pPr>
      <w:r>
        <w:rPr>
          <w:rFonts w:hint="eastAsia"/>
        </w:rPr>
        <w:t xml:space="preserve">本書(更新料合意書)の印紙税は、内容により以下のとおりです。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内容</w:t>
            </w:r>
          </w:p>
        </w:tc>
        <w:tc>
          <w:tcPr/>
          <w:p>
            <w:pPr>
              <w:pStyle w:val="Compact"/>
            </w:pPr>
            <w:r>
              <w:rPr>
                <w:rFonts w:hint="eastAsia"/>
              </w:rPr>
              <w:t xml:space="preserve">印紙税の取扱い</w:t>
            </w:r>
          </w:p>
        </w:tc>
      </w:tr>
      <w:tr>
        <w:tc>
          <w:tcPr/>
          <w:p>
            <w:pPr>
              <w:pStyle w:val="Compact"/>
            </w:pPr>
            <w:r>
              <w:rPr>
                <w:rFonts w:hint="eastAsia"/>
                <w:b/>
                <w:bCs/>
              </w:rPr>
              <w:t xml:space="preserve">賃料・更新料のみの変更覚書</w:t>
            </w:r>
            <w:r>
              <w:rPr>
                <w:rFonts w:hint="eastAsia"/>
              </w:rPr>
              <w:t xml:space="preserve">(条件変更のみ)</w:t>
            </w:r>
          </w:p>
        </w:tc>
        <w:tc>
          <w:tcPr/>
          <w:p>
            <w:pPr>
              <w:pStyle w:val="Compact"/>
            </w:pPr>
            <w:r>
              <w:rPr>
                <w:rFonts w:hint="eastAsia"/>
              </w:rPr>
              <w:t xml:space="preserve">原則非課税</w:t>
            </w:r>
          </w:p>
        </w:tc>
      </w:tr>
      <w:tr>
        <w:tc>
          <w:tcPr/>
          <w:p>
            <w:pPr>
              <w:pStyle w:val="Compact"/>
            </w:pPr>
            <w:r>
              <w:rPr>
                <w:rFonts w:hint="eastAsia"/>
              </w:rPr>
              <w:t xml:space="preserve">賃貸借契約期間の延長を明示し、新規賃貸借契約として位置づけられる場合</w:t>
            </w:r>
          </w:p>
        </w:tc>
        <w:tc>
          <w:tcPr/>
          <w:p>
            <w:pPr>
              <w:pStyle w:val="Compact"/>
            </w:pPr>
            <w:r>
              <w:rPr>
                <w:rFonts w:hint="eastAsia"/>
              </w:rPr>
              <w:t xml:space="preserve">第1号文書(建物賃貸借契約)又は第7号文書として印紙税が発生する場合あり</w:t>
            </w:r>
          </w:p>
        </w:tc>
      </w:tr>
      <w:tr>
        <w:tc>
          <w:tcPr/>
          <w:p>
            <w:pPr>
              <w:pStyle w:val="Compact"/>
            </w:pPr>
            <w:r>
              <w:rPr>
                <w:rFonts w:hint="eastAsia"/>
              </w:rPr>
              <w:t xml:space="preserve">不動産の継続的取引基本契約として位置づけられる場合</w:t>
            </w:r>
          </w:p>
        </w:tc>
        <w:tc>
          <w:tcPr/>
          <w:p>
            <w:pPr>
              <w:pStyle w:val="Compact"/>
            </w:pPr>
            <w:r>
              <w:rPr>
                <w:rFonts w:hint="eastAsia"/>
              </w:rPr>
              <w:t xml:space="preserve">第7号文書(継続的取引基本契約):一律4,000円</w:t>
            </w:r>
          </w:p>
        </w:tc>
      </w:tr>
    </w:tbl>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電子契約(電磁的記録)で締結する場合、印紙税は一切かかりません</w:t>
      </w:r>
      <w:r>
        <w:rPr>
          <w:rFonts w:hint="eastAsia"/>
        </w:rPr>
        <w:t xml:space="preserve">。これは「印紙税法上の課税対象は紙の文書のみ」と国税庁が見解を示しているためです。</w:t>
      </w:r>
    </w:p>
    <w:p/>
    <w:p>
      <w:pPr>
        <w:pStyle w:val="Heading2"/>
      </w:pPr>
      <w:r>
        <w:rPr>
          <w:rFonts w:hint="eastAsia"/>
        </w:rPr>
        <w:t xml:space="preserve">「更新料合意書」と関連書類のセット運用</w:t>
      </w:r>
    </w:p>
    <w:p>
      <w:pPr>
        <w:pStyle w:val="FirstParagraph"/>
      </w:pPr>
      <w:r>
        <w:rPr>
          <w:rFonts w:hint="eastAsia"/>
        </w:rPr>
        <w:t xml:space="preserve">賃貸借の更新を円滑に進めるには、本合意書と以下の関連書類をセットで運用することを推奨します。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rPr>
              <w:t xml:space="preserve">原賃貸借契約書</w:t>
            </w:r>
          </w:p>
        </w:tc>
        <w:tc>
          <w:tcPr/>
          <w:p>
            <w:pPr>
              <w:pStyle w:val="Compact"/>
            </w:pPr>
            <w:r>
              <w:rPr>
                <w:rFonts w:hint="eastAsia"/>
              </w:rPr>
              <w:t xml:space="preserve">賃貸借関係の基礎</w:t>
            </w:r>
          </w:p>
        </w:tc>
      </w:tr>
      <w:tr>
        <w:tc>
          <w:tcPr/>
          <w:p>
            <w:pPr>
              <w:pStyle w:val="Compact"/>
            </w:pPr>
            <w:r>
              <w:rPr>
                <w:rFonts w:hint="eastAsia"/>
                <w:b/>
                <w:bCs/>
              </w:rPr>
              <w:t xml:space="preserve">更新料合意書(本テンプレート)</w:t>
            </w:r>
          </w:p>
        </w:tc>
        <w:tc>
          <w:tcPr/>
          <w:p>
            <w:pPr>
              <w:pStyle w:val="Compact"/>
            </w:pPr>
            <w:r>
              <w:rPr>
                <w:rFonts w:hint="eastAsia"/>
              </w:rPr>
              <w:t xml:space="preserve">更新時の合意の文書化</w:t>
            </w:r>
          </w:p>
        </w:tc>
      </w:tr>
      <w:tr>
        <w:tc>
          <w:tcPr/>
          <w:p>
            <w:pPr>
              <w:pStyle w:val="Compact"/>
            </w:pPr>
            <w:r>
              <w:rPr>
                <w:rFonts w:hint="eastAsia"/>
              </w:rPr>
              <w:t xml:space="preserve">期間満了通知書</w:t>
            </w:r>
          </w:p>
        </w:tc>
        <w:tc>
          <w:tcPr/>
          <w:p>
            <w:pPr>
              <w:pStyle w:val="Compact"/>
            </w:pPr>
            <w:r>
              <w:rPr>
                <w:rFonts w:hint="eastAsia"/>
              </w:rPr>
              <w:t xml:space="preserve">法定更新を避けるための通知</w:t>
            </w:r>
          </w:p>
        </w:tc>
      </w:tr>
      <w:tr>
        <w:tc>
          <w:tcPr/>
          <w:p>
            <w:pPr>
              <w:pStyle w:val="Compact"/>
            </w:pPr>
            <w:r>
              <w:rPr>
                <w:rFonts w:hint="eastAsia"/>
              </w:rPr>
              <w:t xml:space="preserve">賃料改定通知書(該当時)</w:t>
            </w:r>
          </w:p>
        </w:tc>
        <w:tc>
          <w:tcPr/>
          <w:p>
            <w:pPr>
              <w:pStyle w:val="Compact"/>
            </w:pPr>
            <w:r>
              <w:rPr>
                <w:rFonts w:hint="eastAsia"/>
              </w:rPr>
              <w:t xml:space="preserve">賃料改定の意思表示</w:t>
            </w:r>
          </w:p>
        </w:tc>
      </w:tr>
      <w:tr>
        <w:tc>
          <w:tcPr/>
          <w:p>
            <w:pPr>
              <w:pStyle w:val="Compact"/>
            </w:pPr>
            <w:r>
              <w:rPr>
                <w:rFonts w:hint="eastAsia"/>
              </w:rPr>
              <w:t xml:space="preserve">連帯保証契約書(変更時)</w:t>
            </w:r>
          </w:p>
        </w:tc>
        <w:tc>
          <w:tcPr/>
          <w:p>
            <w:pPr>
              <w:pStyle w:val="Compact"/>
            </w:pPr>
            <w:r>
              <w:rPr>
                <w:rFonts w:hint="eastAsia"/>
              </w:rPr>
              <w:t xml:space="preserve">連帯保証関係の更新</w:t>
            </w:r>
          </w:p>
        </w:tc>
      </w:tr>
      <w:tr>
        <w:tc>
          <w:tcPr/>
          <w:p>
            <w:pPr>
              <w:pStyle w:val="Compact"/>
            </w:pPr>
            <w:r>
              <w:rPr>
                <w:rFonts w:hint="eastAsia"/>
              </w:rPr>
              <w:t xml:space="preserve">重要事項説明書(該当時)</w:t>
            </w:r>
          </w:p>
        </w:tc>
        <w:tc>
          <w:tcPr/>
          <w:p>
            <w:pPr>
              <w:pStyle w:val="Compact"/>
            </w:pPr>
            <w:r>
              <w:rPr>
                <w:rFonts w:hint="eastAsia"/>
              </w:rPr>
              <w:t xml:space="preserve">宅建業法上の説明書類</w:t>
            </w:r>
          </w:p>
        </w:tc>
      </w:tr>
      <w:tr>
        <w:tc>
          <w:tcPr/>
          <w:p>
            <w:pPr>
              <w:pStyle w:val="Compact"/>
            </w:pPr>
            <w:r>
              <w:rPr>
                <w:rFonts w:hint="eastAsia"/>
              </w:rPr>
              <w:t xml:space="preserve">更新サイクル管理表(別紙1)</w:t>
            </w:r>
          </w:p>
        </w:tc>
        <w:tc>
          <w:tcPr/>
          <w:p>
            <w:pPr>
              <w:pStyle w:val="Compact"/>
            </w:pPr>
            <w:r>
              <w:rPr>
                <w:rFonts w:hint="eastAsia"/>
              </w:rPr>
              <w:t xml:space="preserve">物件管理</w:t>
            </w:r>
          </w:p>
        </w:tc>
      </w:tr>
      <w:tr>
        <w:tc>
          <w:tcPr/>
          <w:p>
            <w:pPr>
              <w:pStyle w:val="Compact"/>
            </w:pPr>
            <w:r>
              <w:rPr>
                <w:rFonts w:hint="eastAsia"/>
              </w:rPr>
              <w:t xml:space="preserve">賃料領収書</w:t>
            </w:r>
          </w:p>
        </w:tc>
        <w:tc>
          <w:tcPr/>
          <w:p>
            <w:pPr>
              <w:pStyle w:val="Compact"/>
            </w:pPr>
            <w:r>
              <w:rPr>
                <w:rFonts w:hint="eastAsia"/>
              </w:rPr>
              <w:t xml:space="preserve">賃料・更新料の支払証明</w:t>
            </w:r>
          </w:p>
        </w:tc>
      </w:tr>
    </w:tbl>
    <w:p>
      <w:pPr>
        <w:pStyle w:val="BodyText"/>
      </w:pPr>
      <w:r>
        <w:rPr>
          <w:rFonts w:hint="eastAsia"/>
        </w:rPr>
        <w:t xml:space="preserve">これらを整備することで、賃貸借関係の長期的・安定的な運営が実現します。</w:t>
      </w:r>
    </w:p>
    <w:p/>
    <w:p>
      <w:pPr>
        <w:pStyle w:val="Heading2"/>
      </w:pPr>
      <w:r>
        <w:rPr>
          <w:rFonts w:hint="eastAsia"/>
        </w:rPr>
        <w:t xml:space="preserve">重要な相談窓口</w:t>
      </w:r>
    </w:p>
    <w:p>
      <w:pPr>
        <w:pStyle w:val="Compact"/>
        <w:numPr>
          <w:ilvl w:val="0"/>
          <w:numId w:val="1023"/>
        </w:numPr>
      </w:pPr>
      <w:r>
        <w:rPr>
          <w:rFonts w:hint="eastAsia"/>
          <w:b/>
          <w:bCs/>
        </w:rPr>
        <w:t xml:space="preserve">弁護士</w:t>
      </w:r>
      <w:r>
        <w:rPr>
          <w:rFonts w:hint="eastAsia"/>
        </w:rPr>
        <w:t xml:space="preserve">:賃貸借トラブル・更新料の有効性等の法的相談</w:t>
      </w:r>
    </w:p>
    <w:p>
      <w:pPr>
        <w:pStyle w:val="Compact"/>
        <w:numPr>
          <w:ilvl w:val="0"/>
          <w:numId w:val="1023"/>
        </w:numPr>
      </w:pPr>
      <w:r>
        <w:rPr>
          <w:rFonts w:hint="eastAsia"/>
          <w:b/>
          <w:bCs/>
        </w:rPr>
        <w:t xml:space="preserve">宅地建物取引士</w:t>
      </w:r>
      <w:r>
        <w:rPr>
          <w:rFonts w:hint="eastAsia"/>
        </w:rPr>
        <w:t xml:space="preserve">:賃貸借実務全般の相談</w:t>
      </w:r>
    </w:p>
    <w:p>
      <w:pPr>
        <w:pStyle w:val="Compact"/>
        <w:numPr>
          <w:ilvl w:val="0"/>
          <w:numId w:val="1023"/>
        </w:numPr>
      </w:pPr>
      <w:r>
        <w:rPr>
          <w:rFonts w:hint="eastAsia"/>
          <w:b/>
          <w:bCs/>
        </w:rPr>
        <w:t xml:space="preserve">各地の不動産業協会</w:t>
      </w:r>
      <w:r>
        <w:rPr>
          <w:rFonts w:hint="eastAsia"/>
        </w:rPr>
        <w:t xml:space="preserve">:業界慣行・実務支援</w:t>
      </w:r>
    </w:p>
    <w:p>
      <w:pPr>
        <w:pStyle w:val="Compact"/>
        <w:numPr>
          <w:ilvl w:val="0"/>
          <w:numId w:val="1023"/>
        </w:numPr>
      </w:pPr>
      <w:r>
        <w:rPr>
          <w:rFonts w:hint="eastAsia"/>
          <w:b/>
          <w:bCs/>
        </w:rPr>
        <w:t xml:space="preserve">国土交通省・地方自治体</w:t>
      </w:r>
      <w:r>
        <w:rPr>
          <w:rFonts w:hint="eastAsia"/>
        </w:rPr>
        <w:t xml:space="preserve">:標準契約書・ガイドライン</w:t>
      </w:r>
    </w:p>
    <w:p>
      <w:pPr>
        <w:pStyle w:val="Compact"/>
        <w:numPr>
          <w:ilvl w:val="0"/>
          <w:numId w:val="1023"/>
        </w:numPr>
      </w:pPr>
      <w:r>
        <w:rPr>
          <w:rFonts w:hint="eastAsia"/>
          <w:b/>
          <w:bCs/>
        </w:rPr>
        <w:t xml:space="preserve">法テラス</w:t>
      </w:r>
      <w:r>
        <w:rPr>
          <w:rFonts w:hint="eastAsia"/>
        </w:rPr>
        <w:t xml:space="preserve">(日本司法支援センター):電話0570-078374(無料法律相談)</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2" Type="http://schemas.openxmlformats.org/officeDocument/2006/relationships/hyperlink" Target="&#35442;&#24403;&#12377;&#12427;&#22580;&#21512;"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2" Type="http://schemas.openxmlformats.org/officeDocument/2006/relationships/hyperlink" Target="&#35442;&#24403;&#12377;&#12427;&#22580;&#21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2026-06-16T00:52:28Z</dcterms:created>
  <dcterms:modified xsi:type="dcterms:W3CDTF">2026-06-16T00:52:28Z</dcterms:modified>
</cp:coreProperties>
</file>

<file path=docProps/custom.xml><?xml version="1.0" encoding="utf-8"?>
<Properties xmlns="http://schemas.openxmlformats.org/officeDocument/2006/custom-properties" xmlns:vt="http://schemas.openxmlformats.org/officeDocument/2006/docPropsVTypes"/>
</file>