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7" w:name="内容証明テンプレート集催告書ベース"/>
    <w:p>
      <w:pPr>
        <w:pStyle w:val="Heading1"/>
      </w:pPr>
      <w:r>
        <w:rPr>
          <w:rFonts w:hint="eastAsia"/>
        </w:rPr>
        <w:t xml:space="preserve">内容証明テンプレート集(催告書ベース)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個別案件に応じた修正が必要です。深刻な紛争・債権回収・刑事事件性のある事案では、必ず弁護士・司法書士等にご相談ください。内容証明だけで強制執行はできないため、解決しない場合は訴訟・支払督促・公正証書化も検討してください。</w:t>
      </w:r>
    </w:p>
    <w:p>
      <w:pPr>
        <w:pStyle w:val="BlockText"/>
      </w:pPr>
      <w:r>
        <w:rPr>
          <w:rFonts w:hint="eastAsia"/>
          <w:b/>
          <w:bCs/>
        </w:rPr>
        <w:t xml:space="preserve">【内容証明の性質に関する注記】</w:t>
      </w:r>
      <w:r>
        <w:t xml:space="preserve"> </w:t>
      </w:r>
      <w:r>
        <w:rPr>
          <w:rFonts w:hint="eastAsia"/>
        </w:rPr>
        <w:t xml:space="preserve">内容証明郵便は、「いつ・誰が・誰に・どのような内容の文書を送ったか」を日本郵便が証明する郵便制度です。同文3通(差出人・受取人・郵便局保管)を準備し、集配郵便局窓口又は電子内容証明(e内容証明)で発送します。法的効力としては、証拠化・時効更新(6ヶ月猶予)・心理的圧力の3効果が中心で、強制執行力はありません。</w:t>
      </w:r>
    </w:p>
    <w:p>
      <w:r>
        <w:pict>
          <v:rect style="width:0;height:1.5pt" o:hralign="center" o:hrstd="t" o:hr="t"/>
        </w:pict>
      </w:r>
    </w:p>
    <w:bookmarkStart w:id="9" w:name="このテンプレ集の使い方"/>
    <w:p>
      <w:pPr>
        <w:pStyle w:val="Heading2"/>
      </w:pPr>
      <w:r>
        <w:rPr>
          <w:rFonts w:hint="eastAsia"/>
        </w:rPr>
        <w:t xml:space="preserve">このテンプレ集の使い方</w:t>
      </w:r>
    </w:p>
    <w:p>
      <w:pPr>
        <w:pStyle w:val="FirstParagraph"/>
      </w:pPr>
      <w:r>
        <w:rPr>
          <w:rFonts w:hint="eastAsia"/>
        </w:rPr>
        <w:t xml:space="preserve">本ファイルには、内容証明の</w:t>
      </w:r>
      <w:r>
        <w:rPr>
          <w:rFonts w:hint="eastAsia"/>
          <w:b/>
          <w:bCs/>
        </w:rPr>
        <w:t xml:space="preserve">メインテンプレ(催告書)</w:t>
      </w:r>
      <w:r>
        <w:t xml:space="preserve">と、</w:t>
      </w:r>
      <w:r>
        <w:rPr>
          <w:rFonts w:hint="eastAsia"/>
          <w:b/>
          <w:bCs/>
        </w:rPr>
        <w:t xml:space="preserve">シーン別バリエーション4種</w:t>
      </w:r>
      <w:r>
        <w:rPr>
          <w:rFonts w:hint="eastAsia"/>
        </w:rPr>
        <w:t xml:space="preserve">を収録しています。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バージョン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適用シーン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該当箇所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メイン:催告書(金銭債務)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借金・売掛金・未払金の支払催告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本テンプレ前半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バリエーション①:契約解除通知書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契約の解除・解約通知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本テンプレ中盤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バリエーション②:クーリングオフ通知書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訪問販売等の消費者契約解除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本テンプレ中盤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バリエーション③:損害賠償請求書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物損事故等の損害賠償請求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本テンプレ後半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バリエーション④:警告書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違法行為等への警告・停止要求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本テンプレ後半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利用時は、用途に合うバージョンを選んでカスタマイズしてご利用ください。</w:t>
      </w:r>
    </w:p>
    <w:p>
      <w:r>
        <w:pict>
          <v:rect style="width:0;height:1.5pt" o:hralign="center" o:hrstd="t" o:hr="t"/>
        </w:pict>
      </w:r>
    </w:p>
    <w:bookmarkEnd w:id="9"/>
    <w:bookmarkStart w:id="16" w:name="書式ルール必読"/>
    <w:p>
      <w:pPr>
        <w:pStyle w:val="Heading2"/>
      </w:pPr>
      <w:r>
        <w:rPr>
          <w:rFonts w:hint="eastAsia"/>
        </w:rPr>
        <w:t xml:space="preserve">書式ルール(必読)</w:t>
      </w:r>
    </w:p>
    <w:p>
      <w:pPr>
        <w:pStyle w:val="FirstParagraph"/>
      </w:pPr>
      <w:r>
        <w:rPr>
          <w:rFonts w:hint="eastAsia"/>
        </w:rPr>
        <w:t xml:space="preserve">内容証明には郵便約款による厳格な書式ルールがあります。違反すると窓口で受理されません。</w:t>
      </w:r>
    </w:p>
    <w:bookmarkStart w:id="12" w:name="紙の内容証明の書式ルール"/>
    <w:p>
      <w:pPr>
        <w:pStyle w:val="Heading3"/>
      </w:pPr>
      <w:r>
        <w:rPr>
          <w:rFonts w:hint="eastAsia"/>
        </w:rPr>
        <w:t xml:space="preserve">紙の内容証明の書式ルール</w:t>
      </w:r>
    </w:p>
    <w:bookmarkStart w:id="10" w:name="横書きの場合以下のいずれか"/>
    <w:p>
      <w:pPr>
        <w:pStyle w:val="Heading4"/>
      </w:pPr>
      <w:r>
        <w:rPr>
          <w:rFonts w:hint="eastAsia"/>
        </w:rPr>
        <w:t xml:space="preserve">横書きの場合(以下のいずれか)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1行20文字以内・1枚26行以内</w:t>
      </w:r>
      <w:r>
        <w:rPr>
          <w:rFonts w:hint="eastAsia"/>
        </w:rPr>
        <w:t xml:space="preserve">(本テンプレ採用形式)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1行13文字以内・1枚40行以内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1行26文字以内・1枚20行以内</w:t>
      </w:r>
    </w:p>
    <w:bookmarkEnd w:id="10"/>
    <w:bookmarkStart w:id="11" w:name="縦書きの場合"/>
    <w:p>
      <w:pPr>
        <w:pStyle w:val="Heading4"/>
      </w:pPr>
      <w:r>
        <w:rPr>
          <w:rFonts w:hint="eastAsia"/>
        </w:rPr>
        <w:t xml:space="preserve">縦書きの場合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1行20文字以内・1枚26行以内</w:t>
      </w:r>
    </w:p>
    <w:bookmarkEnd w:id="11"/>
    <w:bookmarkEnd w:id="12"/>
    <w:bookmarkStart w:id="13" w:name="必要部数"/>
    <w:p>
      <w:pPr>
        <w:pStyle w:val="Heading3"/>
      </w:pPr>
      <w:r>
        <w:rPr>
          <w:rFonts w:hint="eastAsia"/>
        </w:rPr>
        <w:t xml:space="preserve">必要部数</w:t>
      </w:r>
    </w:p>
    <w:p>
      <w:pPr>
        <w:pStyle w:val="FirstParagraph"/>
      </w:pPr>
      <w:r>
        <w:rPr>
          <w:rFonts w:hint="eastAsia"/>
          <w:b/>
          <w:bCs/>
        </w:rPr>
        <w:t xml:space="preserve">同文3通</w:t>
      </w:r>
      <w:r>
        <w:rPr>
          <w:rFonts w:hint="eastAsia"/>
        </w:rPr>
        <w:t xml:space="preserve">を準備(受取人送付用・差出人保管用・郵便局保管用)。</w:t>
      </w:r>
    </w:p>
    <w:bookmarkEnd w:id="13"/>
    <w:bookmarkStart w:id="14" w:name="訂正"/>
    <w:p>
      <w:pPr>
        <w:pStyle w:val="Heading3"/>
      </w:pPr>
      <w:r>
        <w:rPr>
          <w:rFonts w:hint="eastAsia"/>
        </w:rPr>
        <w:t xml:space="preserve">訂正</w:t>
      </w:r>
    </w:p>
    <w:p>
      <w:pPr>
        <w:pStyle w:val="FirstParagraph"/>
      </w:pPr>
      <w:r>
        <w:rPr>
          <w:rFonts w:hint="eastAsia"/>
        </w:rPr>
        <w:t xml:space="preserve">修正液・修正テープはNG。訂正がある場合は二重線+訂正印で訂正。</w:t>
      </w:r>
    </w:p>
    <w:bookmarkEnd w:id="14"/>
    <w:bookmarkStart w:id="15" w:name="電子内容証明e内容証明"/>
    <w:p>
      <w:pPr>
        <w:pStyle w:val="Heading3"/>
      </w:pPr>
      <w:r>
        <w:rPr>
          <w:rFonts w:hint="eastAsia"/>
        </w:rPr>
        <w:t xml:space="preserve">電子内容証明(e内容証明)</w:t>
      </w:r>
    </w:p>
    <w:p>
      <w:pPr>
        <w:pStyle w:val="FirstParagraph"/>
      </w:pPr>
      <w:r>
        <w:rPr>
          <w:rFonts w:hint="eastAsia"/>
        </w:rPr>
        <w:t xml:space="preserve">電子内容証明では、</w:t>
      </w:r>
      <w:r>
        <w:rPr>
          <w:rFonts w:hint="eastAsia"/>
          <w:b/>
          <w:bCs/>
        </w:rPr>
        <w:t xml:space="preserve">1ページ1,584文字以内</w:t>
      </w:r>
      <w:r>
        <w:rPr>
          <w:rFonts w:hint="eastAsia"/>
        </w:rPr>
        <w:t xml:space="preserve">まで記載可能(字数制限が緩い)。本テンプレはe内容証明にも対応できる字数で設計しています。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5"/>
    <w:bookmarkEnd w:id="16"/>
    <w:bookmarkEnd w:id="17"/>
    <w:bookmarkStart w:id="26" w:name="メイン催告書金銭債務"/>
    <w:p>
      <w:pPr>
        <w:pStyle w:val="Heading1"/>
      </w:pPr>
      <w:r>
        <w:rPr>
          <w:rFonts w:hint="eastAsia"/>
        </w:rPr>
        <w:t xml:space="preserve">【メイン】催告書(金銭債務)</w:t>
      </w:r>
    </w:p>
    <w:p>
      <w:r>
        <w:pict>
          <v:rect style="width:0;height:1.5pt" o:hralign="center" o:hrstd="t" o:hr="t"/>
        </w:pict>
      </w:r>
    </w:p>
    <w:bookmarkStart w:id="18" w:name="レイアウト概要横書き1行20文字26行"/>
    <w:p>
      <w:pPr>
        <w:pStyle w:val="Heading2"/>
      </w:pPr>
      <w:r>
        <w:rPr>
          <w:rFonts w:hint="eastAsia"/>
        </w:rPr>
        <w:t xml:space="preserve">レイアウト概要(横書き・1行20文字×26行)</w:t>
      </w:r>
    </w:p>
    <w:p>
      <w:pPr>
        <w:pStyle w:val="SourceCode"/>
      </w:pP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rPr>
          <w:rStyle w:val="VerbatimChar"/>
          <w:rFonts w:hint="eastAsia"/>
        </w:rPr>
        <w:t xml:space="preserve">[受取人(債務者)氏名]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催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告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書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冠省、貴殿は、当方に対し、令和○年○月○日付け</w:t>
      </w:r>
      <w:r>
        <w:br/>
      </w:r>
      <w:r>
        <w:rPr>
          <w:rStyle w:val="VerbatimChar"/>
          <w:rFonts w:hint="eastAsia"/>
        </w:rPr>
        <w:t xml:space="preserve">○○契約に基づき、金○○○万円の支払義務を負って</w:t>
      </w:r>
      <w:r>
        <w:br/>
      </w:r>
      <w:r>
        <w:rPr>
          <w:rStyle w:val="VerbatimChar"/>
        </w:rPr>
        <w:t xml:space="preserve">おります。</w:t>
      </w:r>
      <w:r>
        <w:br/>
      </w:r>
      <w:r>
        <w:br/>
      </w:r>
      <w:r>
        <w:rPr>
          <w:rStyle w:val="VerbatimChar"/>
          <w:rFonts w:hint="eastAsia"/>
        </w:rPr>
        <w:t xml:space="preserve">しかしながら、貴殿は支払期日である令和○年○月○日</w:t>
      </w:r>
      <w:r>
        <w:br/>
      </w:r>
      <w:r>
        <w:rPr>
          <w:rStyle w:val="VerbatimChar"/>
          <w:rFonts w:hint="eastAsia"/>
        </w:rPr>
        <w:t xml:space="preserve">を経過しても、これを支払っておりません。</w:t>
      </w:r>
      <w:r>
        <w:br/>
      </w:r>
      <w:r>
        <w:br/>
      </w:r>
      <w:r>
        <w:rPr>
          <w:rStyle w:val="VerbatimChar"/>
          <w:rFonts w:hint="eastAsia"/>
        </w:rPr>
        <w:t xml:space="preserve">つきましては、本書面到達後7日以内に、上記金額を</w:t>
      </w:r>
      <w:r>
        <w:br/>
      </w:r>
      <w:r>
        <w:rPr>
          <w:rStyle w:val="VerbatimChar"/>
          <w:rFonts w:hint="eastAsia"/>
        </w:rPr>
        <w:t xml:space="preserve">当方指定の銀行口座(下記)にお支払いいただきます</w:t>
      </w:r>
      <w:r>
        <w:br/>
      </w:r>
      <w:r>
        <w:rPr>
          <w:rStyle w:val="VerbatimChar"/>
          <w:rFonts w:hint="eastAsia"/>
        </w:rPr>
        <w:t xml:space="preserve">よう、本書をもって催告いたします。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万一、上記期日までにお支払いがない場合は、やむを</w:t>
      </w:r>
      <w:r>
        <w:br/>
      </w:r>
      <w:r>
        <w:rPr>
          <w:rStyle w:val="VerbatimChar"/>
          <w:rFonts w:hint="eastAsia"/>
        </w:rPr>
        <w:t xml:space="preserve">得ず法的措置(訴訟、強制執行等)を取らせていただき</w:t>
      </w:r>
      <w:r>
        <w:br/>
      </w:r>
      <w:r>
        <w:rPr>
          <w:rStyle w:val="VerbatimChar"/>
          <w:rFonts w:hint="eastAsia"/>
        </w:rPr>
        <w:t xml:space="preserve">ますので、ご了承ください。</w:t>
      </w:r>
      <w:r>
        <w:br/>
      </w:r>
      <w:r>
        <w:br/>
      </w:r>
      <w:r>
        <w:rPr>
          <w:rStyle w:val="VerbatimChar"/>
          <w:rFonts w:hint="eastAsia"/>
        </w:rPr>
        <w:t xml:space="preserve">なお、本催告により、本件債権の消滅時効の完成は</w:t>
      </w:r>
      <w:r>
        <w:br/>
      </w:r>
      <w:r>
        <w:rPr>
          <w:rStyle w:val="VerbatimChar"/>
          <w:rFonts w:hint="eastAsia"/>
        </w:rPr>
        <w:t xml:space="preserve">猶予されることを念のため申し添えます。</w:t>
      </w:r>
      <w:r>
        <w:br/>
      </w:r>
      <w:r>
        <w:br/>
      </w:r>
      <w:r>
        <w:rPr>
          <w:rStyle w:val="VerbatimChar"/>
          <w:rFonts w:hint="eastAsia"/>
        </w:rPr>
        <w:t xml:space="preserve">【振込先】</w:t>
      </w:r>
      <w:r>
        <w:br/>
      </w:r>
      <w:r>
        <w:rPr>
          <w:rStyle w:val="VerbatimChar"/>
          <w:rFonts w:hint="eastAsia"/>
        </w:rPr>
        <w:t xml:space="preserve">○○銀行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○○支店</w:t>
      </w:r>
      <w:r>
        <w:br/>
      </w:r>
      <w:r>
        <w:rPr>
          <w:rStyle w:val="VerbatimChar"/>
          <w:rFonts w:hint="eastAsia"/>
        </w:rPr>
        <w:t xml:space="preserve">普通預金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口座番号:○○○○○○○</w:t>
      </w:r>
      <w:r>
        <w:br/>
      </w:r>
      <w:r>
        <w:rPr>
          <w:rStyle w:val="VerbatimChar"/>
          <w:rFonts w:hint="eastAsia"/>
        </w:rPr>
        <w:t xml:space="preserve">口座名義:[差出人氏名]</w:t>
      </w:r>
      <w:r>
        <w:br/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草々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[差出人(債権者)情報]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住所:[差出人の住所]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氏名:[差出人の氏名]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印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電話:○○-○○○○-○○○○</w:t>
      </w:r>
    </w:p>
    <w:bookmarkEnd w:id="18"/>
    <w:bookmarkStart w:id="25" w:name="記入のポイント"/>
    <w:p>
      <w:pPr>
        <w:pStyle w:val="Heading2"/>
      </w:pPr>
      <w:r>
        <w:rPr>
          <w:rFonts w:hint="eastAsia"/>
        </w:rPr>
        <w:t xml:space="preserve">記入のポイント</w:t>
      </w:r>
    </w:p>
    <w:bookmarkStart w:id="19" w:name="差出日"/>
    <w:p>
      <w:pPr>
        <w:pStyle w:val="Heading3"/>
      </w:pPr>
      <w:r>
        <w:t xml:space="preserve">① </w:t>
      </w:r>
      <w:r>
        <w:rPr>
          <w:rFonts w:hint="eastAsia"/>
        </w:rPr>
        <w:t xml:space="preserve">差出日</w:t>
      </w:r>
    </w:p>
    <w:p>
      <w:pPr>
        <w:pStyle w:val="FirstParagraph"/>
      </w:pPr>
      <w:r>
        <w:rPr>
          <w:rFonts w:hint="eastAsia"/>
        </w:rPr>
        <w:t xml:space="preserve">冒頭に和暦又は西暦で記入。</w:t>
      </w:r>
      <w:r>
        <w:rPr>
          <w:rFonts w:hint="eastAsia"/>
          <w:b/>
          <w:bCs/>
        </w:rPr>
        <w:t xml:space="preserve">配達証明と併用すれば、到達日が時効更新(完成猶予)の起算点となる</w:t>
      </w:r>
      <w:r>
        <w:rPr>
          <w:rFonts w:hint="eastAsia"/>
        </w:rPr>
        <w:t xml:space="preserve">ため重要。</w:t>
      </w:r>
    </w:p>
    <w:bookmarkEnd w:id="19"/>
    <w:bookmarkStart w:id="20" w:name="受取人債務者"/>
    <w:p>
      <w:pPr>
        <w:pStyle w:val="Heading3"/>
      </w:pPr>
      <w:r>
        <w:t xml:space="preserve">② </w:t>
      </w:r>
      <w:r>
        <w:rPr>
          <w:rFonts w:hint="eastAsia"/>
        </w:rPr>
        <w:t xml:space="preserve">受取人(債務者)</w:t>
      </w:r>
    </w:p>
    <w:p>
      <w:pPr>
        <w:pStyle w:val="FirstParagraph"/>
      </w:pPr>
      <w:r>
        <w:rPr>
          <w:rFonts w:hint="eastAsia"/>
        </w:rPr>
        <w:t xml:space="preserve">正式な氏名・名称を省略せず記載。法人の場合は「○○株式会社</w:t>
      </w:r>
      <w:r>
        <w:t xml:space="preserve"> </w:t>
      </w:r>
      <w:r>
        <w:rPr>
          <w:rFonts w:hint="eastAsia"/>
        </w:rPr>
        <w:t xml:space="preserve">代表取締役</w:t>
      </w:r>
      <w:r>
        <w:t xml:space="preserve"> ○○ ○○ </w:t>
      </w:r>
      <w:r>
        <w:rPr>
          <w:rFonts w:hint="eastAsia"/>
        </w:rPr>
        <w:t xml:space="preserve">殿」。</w:t>
      </w:r>
    </w:p>
    <w:bookmarkEnd w:id="20"/>
    <w:bookmarkStart w:id="21" w:name="タイトル"/>
    <w:p>
      <w:pPr>
        <w:pStyle w:val="Heading3"/>
      </w:pPr>
      <w:r>
        <w:t xml:space="preserve">③ タイトル</w:t>
      </w:r>
    </w:p>
    <w:p>
      <w:pPr>
        <w:pStyle w:val="FirstParagraph"/>
      </w:pPr>
      <w:r>
        <w:rPr>
          <w:rFonts w:hint="eastAsia"/>
        </w:rPr>
        <w:t xml:space="preserve">「催告書」「ご通知」「通知書」のいずれも可。「催告書」が法的色合いが最も強い。</w:t>
      </w:r>
    </w:p>
    <w:bookmarkEnd w:id="21"/>
    <w:bookmarkStart w:id="22" w:name="本文構成"/>
    <w:p>
      <w:pPr>
        <w:pStyle w:val="Heading3"/>
      </w:pPr>
      <w:r>
        <w:t xml:space="preserve">④ </w:t>
      </w:r>
      <w:r>
        <w:rPr>
          <w:rFonts w:hint="eastAsia"/>
        </w:rPr>
        <w:t xml:space="preserve">本文構成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債権の発生原因</w:t>
      </w:r>
      <w:r>
        <w:rPr>
          <w:rFonts w:hint="eastAsia"/>
        </w:rPr>
        <w:t xml:space="preserve">:契約日・契約内容を特定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未履行の事実</w:t>
      </w:r>
      <w:r>
        <w:rPr>
          <w:rFonts w:hint="eastAsia"/>
        </w:rPr>
        <w:t xml:space="preserve">:支払期日経過・未払いの事実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支払期限</w:t>
      </w:r>
      <w:r>
        <w:rPr>
          <w:rFonts w:hint="eastAsia"/>
        </w:rPr>
        <w:t xml:space="preserve">:本書到達後7日以内が一般的(10日・14日も可)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履行しない場合の措置</w:t>
      </w:r>
      <w:r>
        <w:rPr>
          <w:rFonts w:hint="eastAsia"/>
        </w:rPr>
        <w:t xml:space="preserve">:法的措置の予告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時効に関する記載</w:t>
      </w:r>
      <w:r>
        <w:rPr>
          <w:rFonts w:hint="eastAsia"/>
        </w:rPr>
        <w:t xml:space="preserve">(任意):民法第150条に基づく時効更新(完成猶予)の主張</w:t>
      </w:r>
    </w:p>
    <w:bookmarkEnd w:id="22"/>
    <w:bookmarkStart w:id="23" w:name="振込先"/>
    <w:p>
      <w:pPr>
        <w:pStyle w:val="Heading3"/>
      </w:pPr>
      <w:r>
        <w:t xml:space="preserve">⑤ </w:t>
      </w:r>
      <w:r>
        <w:rPr>
          <w:rFonts w:hint="eastAsia"/>
        </w:rPr>
        <w:t xml:space="preserve">振込先</w:t>
      </w:r>
    </w:p>
    <w:p>
      <w:pPr>
        <w:pStyle w:val="FirstParagraph"/>
      </w:pPr>
      <w:r>
        <w:rPr>
          <w:rFonts w:hint="eastAsia"/>
        </w:rPr>
        <w:t xml:space="preserve">正確に記載(銀行名・支店名・預金種別・口座番号・口座名義)。誤りがあると債務者が支払えない。</w:t>
      </w:r>
    </w:p>
    <w:bookmarkEnd w:id="23"/>
    <w:bookmarkStart w:id="24" w:name="差出人債権者"/>
    <w:p>
      <w:pPr>
        <w:pStyle w:val="Heading3"/>
      </w:pPr>
      <w:r>
        <w:t xml:space="preserve">⑥ </w:t>
      </w:r>
      <w:r>
        <w:rPr>
          <w:rFonts w:hint="eastAsia"/>
        </w:rPr>
        <w:t xml:space="preserve">差出人(債権者)</w:t>
      </w:r>
    </w:p>
    <w:p>
      <w:pPr>
        <w:pStyle w:val="FirstParagraph"/>
      </w:pPr>
      <w:r>
        <w:rPr>
          <w:rFonts w:hint="eastAsia"/>
        </w:rPr>
        <w:t xml:space="preserve">正式な氏名・住所・連絡先を記載し、押印。法人の場合は代表者印。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28" w:name="バリエーション①契約解除通知書"/>
    <w:p>
      <w:pPr>
        <w:pStyle w:val="Heading1"/>
      </w:pPr>
      <w:r>
        <w:rPr>
          <w:rFonts w:hint="eastAsia"/>
        </w:rPr>
        <w:t xml:space="preserve">【バリエーション①】契約解除通知書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rPr>
          <w:rStyle w:val="VerbatimChar"/>
          <w:rFonts w:hint="eastAsia"/>
        </w:rPr>
        <w:t xml:space="preserve">[受取人氏名]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  </w:t>
      </w:r>
      <w:r>
        <w:rPr>
          <w:rStyle w:val="VerbatimChar"/>
          <w:rFonts w:hint="eastAsia"/>
        </w:rPr>
        <w:t xml:space="preserve">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約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解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除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通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書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冠省、貴殿との間で締結いたしました令和○年○月○日付け</w:t>
      </w:r>
      <w:r>
        <w:br/>
      </w:r>
      <w:r>
        <w:rPr>
          <w:rStyle w:val="VerbatimChar"/>
          <w:rFonts w:hint="eastAsia"/>
        </w:rPr>
        <w:t xml:space="preserve">[契約名]契約(以下「本契約」)について、ご通知申し上げます。</w:t>
      </w:r>
      <w:r>
        <w:br/>
      </w:r>
      <w:r>
        <w:br/>
      </w:r>
      <w:r>
        <w:rPr>
          <w:rStyle w:val="VerbatimChar"/>
          <w:rFonts w:hint="eastAsia"/>
        </w:rPr>
        <w:t xml:space="preserve">貴殿は、本契約第○条に基づき、令和○年○月○日までに</w:t>
      </w:r>
      <w:r>
        <w:br/>
      </w:r>
      <w:r>
        <w:rPr>
          <w:rStyle w:val="VerbatimChar"/>
          <w:rFonts w:hint="eastAsia"/>
        </w:rPr>
        <w:t xml:space="preserve">[履行すべき内容を具体的に記載]を履行すべきところ、これを</w:t>
      </w:r>
      <w:r>
        <w:br/>
      </w:r>
      <w:r>
        <w:rPr>
          <w:rStyle w:val="VerbatimChar"/>
          <w:rFonts w:hint="eastAsia"/>
        </w:rPr>
        <w:t xml:space="preserve">履行しておりません。</w:t>
      </w:r>
      <w:r>
        <w:br/>
      </w:r>
      <w:r>
        <w:br/>
      </w:r>
      <w:r>
        <w:rPr>
          <w:rStyle w:val="VerbatimChar"/>
          <w:rFonts w:hint="eastAsia"/>
        </w:rPr>
        <w:t xml:space="preserve">つきましては、本書面到達後[7]日以内に上記義務を履行され</w:t>
      </w:r>
      <w:r>
        <w:br/>
      </w:r>
      <w:r>
        <w:rPr>
          <w:rStyle w:val="VerbatimChar"/>
          <w:rFonts w:hint="eastAsia"/>
        </w:rPr>
        <w:t xml:space="preserve">ますよう、本書をもって催告いたします。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上記期間内に履行がない場合は、本書面をもって本契約を</w:t>
      </w:r>
      <w:r>
        <w:br/>
      </w:r>
      <w:r>
        <w:rPr>
          <w:rStyle w:val="VerbatimChar"/>
          <w:rFonts w:hint="eastAsia"/>
        </w:rPr>
        <w:t xml:space="preserve">解除いたしますので、念のため申し添えます。</w:t>
      </w:r>
      <w:r>
        <w:br/>
      </w:r>
      <w:r>
        <w:br/>
      </w:r>
      <w:r>
        <w:rPr>
          <w:rStyle w:val="VerbatimChar"/>
          <w:rFonts w:hint="eastAsia"/>
        </w:rPr>
        <w:t xml:space="preserve">履行がない場合は、本契約解除に伴う原状回復義務の履行</w:t>
      </w:r>
      <w:r>
        <w:br/>
      </w:r>
      <w:r>
        <w:rPr>
          <w:rStyle w:val="VerbatimChar"/>
          <w:rFonts w:hint="eastAsia"/>
        </w:rPr>
        <w:t xml:space="preserve">及び損害賠償についても、別途請求させていただきます。</w:t>
      </w:r>
      <w:r>
        <w:br/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草々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[差出人情報]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住所:[差出人の住所]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氏名:[差出人の氏名]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印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電話:○○-○○○○-○○○○</w:t>
      </w:r>
    </w:p>
    <w:bookmarkStart w:id="27" w:name="解説"/>
    <w:p>
      <w:pPr>
        <w:pStyle w:val="Heading3"/>
      </w:pPr>
      <w:r>
        <w:rPr>
          <w:rFonts w:hint="eastAsia"/>
        </w:rPr>
        <w:t xml:space="preserve">解説</w:t>
      </w:r>
    </w:p>
    <w:p>
      <w:pPr>
        <w:pStyle w:val="FirstParagraph"/>
      </w:pPr>
      <w:r>
        <w:rPr>
          <w:rFonts w:hint="eastAsia"/>
        </w:rPr>
        <w:t xml:space="preserve">民法第541条(催告解除)に基づく</w:t>
      </w:r>
      <w:r>
        <w:rPr>
          <w:rFonts w:hint="eastAsia"/>
          <w:b/>
          <w:bCs/>
        </w:rPr>
        <w:t xml:space="preserve">催告+解除予告の二段構え</w:t>
      </w:r>
      <w:r>
        <w:rPr>
          <w:rFonts w:hint="eastAsia"/>
        </w:rPr>
        <w:t xml:space="preserve">の書面です。催告期間経過後に当然に解除の効力が生じるため、別途の解除通知は不要。</w:t>
      </w:r>
    </w:p>
    <w:p>
      <w:pPr>
        <w:pStyle w:val="BodyText"/>
      </w:pPr>
      <w:r>
        <w:rPr>
          <w:rFonts w:hint="eastAsia"/>
        </w:rPr>
        <w:t xml:space="preserve">無催告解除(民法第542条)の場合は、催告期間に関する記載を削除し、即時解除の通知に書き換えます。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0" w:name="バリエーション②クーリングオフ通知書"/>
    <w:p>
      <w:pPr>
        <w:pStyle w:val="Heading1"/>
      </w:pPr>
      <w:r>
        <w:rPr>
          <w:rFonts w:hint="eastAsia"/>
        </w:rPr>
        <w:t xml:space="preserve">【バリエーション②】クーリングオフ通知書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rPr>
          <w:rStyle w:val="VerbatimChar"/>
          <w:rFonts w:hint="eastAsia"/>
        </w:rPr>
        <w:t xml:space="preserve">[事業者の名称]</w:t>
      </w:r>
      <w:r>
        <w:br/>
      </w:r>
      <w:r>
        <w:rPr>
          <w:rStyle w:val="VerbatimChar"/>
          <w:rFonts w:hint="eastAsia"/>
        </w:rPr>
        <w:t xml:space="preserve">[事業者の代表者氏名]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クーリングオフ通知書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令和○年○月○日に貴社との間で締結いたしました</w:t>
      </w:r>
      <w:r>
        <w:br/>
      </w:r>
      <w:r>
        <w:rPr>
          <w:rStyle w:val="VerbatimChar"/>
          <w:rFonts w:hint="eastAsia"/>
        </w:rPr>
        <w:t xml:space="preserve">[商品・サービス名]の購入契約について、特定商取引に</w:t>
      </w:r>
      <w:r>
        <w:br/>
      </w:r>
      <w:r>
        <w:rPr>
          <w:rStyle w:val="VerbatimChar"/>
          <w:rFonts w:hint="eastAsia"/>
        </w:rPr>
        <w:t xml:space="preserve">関する法律第9条(訪問販売の場合)に基づき、本書を</w:t>
      </w:r>
      <w:r>
        <w:br/>
      </w:r>
      <w:r>
        <w:rPr>
          <w:rStyle w:val="VerbatimChar"/>
          <w:rFonts w:hint="eastAsia"/>
        </w:rPr>
        <w:t xml:space="preserve">もって解除いたします。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【契約の特定】</w:t>
      </w:r>
      <w:r>
        <w:br/>
      </w:r>
      <w:r>
        <w:rPr>
          <w:rStyle w:val="VerbatimChar"/>
          <w:rFonts w:hint="eastAsia"/>
        </w:rPr>
        <w:t xml:space="preserve">契約日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:令和○年○月○日</w:t>
      </w:r>
      <w:r>
        <w:br/>
      </w:r>
      <w:r>
        <w:rPr>
          <w:rStyle w:val="VerbatimChar"/>
          <w:rFonts w:hint="eastAsia"/>
        </w:rPr>
        <w:t xml:space="preserve">商品名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:[商品名]</w:t>
      </w:r>
      <w:r>
        <w:br/>
      </w:r>
      <w:r>
        <w:rPr>
          <w:rStyle w:val="VerbatimChar"/>
          <w:rFonts w:hint="eastAsia"/>
        </w:rPr>
        <w:t xml:space="preserve">契約金額:金○○○円</w:t>
      </w:r>
      <w:r>
        <w:br/>
      </w:r>
      <w:r>
        <w:rPr>
          <w:rStyle w:val="VerbatimChar"/>
          <w:rFonts w:hint="eastAsia"/>
        </w:rPr>
        <w:t xml:space="preserve">契約者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:[契約者氏名]</w:t>
      </w:r>
      <w:r>
        <w:br/>
      </w:r>
      <w:r>
        <w:rPr>
          <w:rStyle w:val="VerbatimChar"/>
          <w:rFonts w:hint="eastAsia"/>
        </w:rPr>
        <w:t xml:space="preserve">販売員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:[販売員氏名(分かる場合)]</w:t>
      </w:r>
      <w:r>
        <w:br/>
      </w:r>
      <w:r>
        <w:br/>
      </w:r>
      <w:r>
        <w:rPr>
          <w:rStyle w:val="VerbatimChar"/>
          <w:rFonts w:hint="eastAsia"/>
        </w:rPr>
        <w:t xml:space="preserve">つきましては、本書面到達後7日以内に、既にお支払い</w:t>
      </w:r>
      <w:r>
        <w:br/>
      </w:r>
      <w:r>
        <w:rPr>
          <w:rStyle w:val="VerbatimChar"/>
          <w:rFonts w:hint="eastAsia"/>
        </w:rPr>
        <w:t xml:space="preserve">した金○○○円を、下記の銀行口座にお返金くださいます</w:t>
      </w:r>
      <w:r>
        <w:br/>
      </w:r>
      <w:r>
        <w:rPr>
          <w:rStyle w:val="VerbatimChar"/>
          <w:rFonts w:hint="eastAsia"/>
        </w:rPr>
        <w:t xml:space="preserve">ようお願い申し上げます。</w:t>
      </w:r>
      <w:r>
        <w:br/>
      </w:r>
      <w:r>
        <w:br/>
      </w:r>
      <w:r>
        <w:rPr>
          <w:rStyle w:val="VerbatimChar"/>
          <w:rFonts w:hint="eastAsia"/>
        </w:rPr>
        <w:t xml:space="preserve">なお、商品については、貴社の負担にて引き取りに</w:t>
      </w:r>
      <w:r>
        <w:br/>
      </w:r>
      <w:r>
        <w:rPr>
          <w:rStyle w:val="VerbatimChar"/>
          <w:rFonts w:hint="eastAsia"/>
        </w:rPr>
        <w:t xml:space="preserve">お越しください。</w:t>
      </w:r>
      <w:r>
        <w:br/>
      </w:r>
      <w:r>
        <w:br/>
      </w:r>
      <w:r>
        <w:rPr>
          <w:rStyle w:val="VerbatimChar"/>
          <w:rFonts w:hint="eastAsia"/>
        </w:rPr>
        <w:t xml:space="preserve">【返金先】</w:t>
      </w:r>
      <w:r>
        <w:br/>
      </w:r>
      <w:r>
        <w:rPr>
          <w:rStyle w:val="VerbatimChar"/>
          <w:rFonts w:hint="eastAsia"/>
        </w:rPr>
        <w:t xml:space="preserve">○○銀行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○○支店</w:t>
      </w:r>
      <w:r>
        <w:br/>
      </w:r>
      <w:r>
        <w:rPr>
          <w:rStyle w:val="VerbatimChar"/>
          <w:rFonts w:hint="eastAsia"/>
        </w:rPr>
        <w:t xml:space="preserve">普通預金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口座番号:○○○○○○○</w:t>
      </w:r>
      <w:r>
        <w:br/>
      </w:r>
      <w:r>
        <w:rPr>
          <w:rStyle w:val="VerbatimChar"/>
          <w:rFonts w:hint="eastAsia"/>
        </w:rPr>
        <w:t xml:space="preserve">口座名義:[契約者氏名]</w:t>
      </w:r>
      <w:r>
        <w:br/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草々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[差出人情報]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住所:[差出人の住所]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氏名:[差出人の氏名]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印</w:t>
      </w:r>
    </w:p>
    <w:bookmarkStart w:id="29" w:name="解説-1"/>
    <w:p>
      <w:pPr>
        <w:pStyle w:val="Heading3"/>
      </w:pPr>
      <w:r>
        <w:rPr>
          <w:rFonts w:hint="eastAsia"/>
        </w:rPr>
        <w:t xml:space="preserve">解説</w:t>
      </w:r>
    </w:p>
    <w:p>
      <w:pPr>
        <w:pStyle w:val="FirstParagraph"/>
      </w:pPr>
      <w:r>
        <w:t xml:space="preserve">クーリングオフは</w:t>
      </w:r>
      <w:r>
        <w:rPr>
          <w:rFonts w:hint="eastAsia"/>
          <w:b/>
          <w:bCs/>
        </w:rPr>
        <w:t xml:space="preserve">特定商取引法</w:t>
      </w:r>
      <w:r>
        <w:rPr>
          <w:rFonts w:hint="eastAsia"/>
        </w:rPr>
        <w:t xml:space="preserve">等に基づく無条件解除権です。発送期限(訪問販売8日以内・連鎖販売取引20日以内等)に注意してください。期限内の</w:t>
      </w:r>
      <w:r>
        <w:rPr>
          <w:rFonts w:hint="eastAsia"/>
          <w:b/>
          <w:bCs/>
        </w:rPr>
        <w:t xml:space="preserve">発送</w:t>
      </w:r>
      <w:r>
        <w:rPr>
          <w:rFonts w:hint="eastAsia"/>
        </w:rPr>
        <w:t xml:space="preserve">で足り、相手方への到達は要件ではありません(クーリングオフは発信主義)。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バリエーション③損害賠償請求書"/>
    <w:p>
      <w:pPr>
        <w:pStyle w:val="Heading1"/>
      </w:pPr>
      <w:r>
        <w:rPr>
          <w:rFonts w:hint="eastAsia"/>
        </w:rPr>
        <w:t xml:space="preserve">【バリエーション③】損害賠償請求書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rPr>
          <w:rStyle w:val="VerbatimChar"/>
          <w:rFonts w:hint="eastAsia"/>
        </w:rPr>
        <w:t xml:space="preserve">[加害者氏名]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</w:t>
      </w:r>
      <w:r>
        <w:rPr>
          <w:rStyle w:val="VerbatimChar"/>
          <w:rFonts w:hint="eastAsia"/>
        </w:rPr>
        <w:t xml:space="preserve">損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害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賠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償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請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求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書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冠省、令和○年○月○日、[損害発生の場所]において、</w:t>
      </w:r>
      <w:r>
        <w:br/>
      </w:r>
      <w:r>
        <w:rPr>
          <w:rStyle w:val="VerbatimChar"/>
          <w:rFonts w:hint="eastAsia"/>
        </w:rPr>
        <w:t xml:space="preserve">貴殿の[加害行為の具体的内容]により、私の所有する</w:t>
      </w:r>
      <w:r>
        <w:br/>
      </w:r>
      <w:r>
        <w:rPr>
          <w:rStyle w:val="VerbatimChar"/>
          <w:rFonts w:hint="eastAsia"/>
        </w:rPr>
        <w:t xml:space="preserve">[損害の対象]が[損害の内容]の損害を被りました。</w:t>
      </w:r>
      <w:r>
        <w:br/>
      </w:r>
      <w:r>
        <w:br/>
      </w:r>
      <w:r>
        <w:rPr>
          <w:rStyle w:val="VerbatimChar"/>
          <w:rFonts w:hint="eastAsia"/>
        </w:rPr>
        <w:t xml:space="preserve">これによる損害は、下記のとおり合計金○○○円に</w:t>
      </w:r>
      <w:r>
        <w:br/>
      </w:r>
      <w:r>
        <w:rPr>
          <w:rStyle w:val="VerbatimChar"/>
        </w:rPr>
        <w:t xml:space="preserve">のぼります。</w:t>
      </w:r>
      <w:r>
        <w:br/>
      </w:r>
      <w:r>
        <w:br/>
      </w:r>
      <w:r>
        <w:rPr>
          <w:rStyle w:val="VerbatimChar"/>
          <w:rFonts w:hint="eastAsia"/>
        </w:rPr>
        <w:t xml:space="preserve">【損害の内訳】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○○の修理費</w:t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金○○○円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○○の評価額減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金○○○円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慰謝料</w:t>
      </w:r>
      <w:r>
        <w:rPr>
          <w:rStyle w:val="VerbatimChar"/>
        </w:rPr>
        <w:t xml:space="preserve">          </w:t>
      </w:r>
      <w:r>
        <w:rPr>
          <w:rStyle w:val="VerbatimChar"/>
          <w:rFonts w:hint="eastAsia"/>
        </w:rPr>
        <w:t xml:space="preserve">金○○○円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合計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金○○○円</w:t>
      </w:r>
      <w:r>
        <w:br/>
      </w:r>
      <w:r>
        <w:br/>
      </w:r>
      <w:r>
        <w:rPr>
          <w:rStyle w:val="VerbatimChar"/>
          <w:rFonts w:hint="eastAsia"/>
        </w:rPr>
        <w:t xml:space="preserve">つきましては、本書面到達後[14]日以内に、上記金額を</w:t>
      </w:r>
      <w:r>
        <w:br/>
      </w:r>
      <w:r>
        <w:rPr>
          <w:rStyle w:val="VerbatimChar"/>
          <w:rFonts w:hint="eastAsia"/>
        </w:rPr>
        <w:t xml:space="preserve">下記の銀行口座にお支払いくださいますよう、本書を</w:t>
      </w:r>
      <w:r>
        <w:br/>
      </w:r>
      <w:r>
        <w:rPr>
          <w:rStyle w:val="VerbatimChar"/>
          <w:rFonts w:hint="eastAsia"/>
        </w:rPr>
        <w:t xml:space="preserve">もって請求いたします。</w:t>
      </w:r>
      <w:r>
        <w:br/>
      </w:r>
      <w:r>
        <w:br/>
      </w:r>
      <w:r>
        <w:rPr>
          <w:rStyle w:val="VerbatimChar"/>
          <w:rFonts w:hint="eastAsia"/>
        </w:rPr>
        <w:t xml:space="preserve">万一、上記期日までにお支払いがない場合は、やむを</w:t>
      </w:r>
      <w:r>
        <w:br/>
      </w:r>
      <w:r>
        <w:rPr>
          <w:rStyle w:val="VerbatimChar"/>
          <w:rFonts w:hint="eastAsia"/>
        </w:rPr>
        <w:t xml:space="preserve">得ず法的措置を取らせていただきますので、ご了承</w:t>
      </w:r>
      <w:r>
        <w:br/>
      </w:r>
      <w:r>
        <w:rPr>
          <w:rStyle w:val="VerbatimChar"/>
        </w:rPr>
        <w:t xml:space="preserve">ください。</w:t>
      </w:r>
      <w:r>
        <w:br/>
      </w:r>
      <w:r>
        <w:br/>
      </w:r>
      <w:r>
        <w:rPr>
          <w:rStyle w:val="VerbatimChar"/>
          <w:rFonts w:hint="eastAsia"/>
        </w:rPr>
        <w:t xml:space="preserve">【振込先】</w:t>
      </w:r>
      <w:r>
        <w:br/>
      </w:r>
      <w:r>
        <w:rPr>
          <w:rStyle w:val="VerbatimChar"/>
          <w:rFonts w:hint="eastAsia"/>
        </w:rPr>
        <w:t xml:space="preserve">○○銀行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○○支店</w:t>
      </w:r>
      <w:r>
        <w:br/>
      </w:r>
      <w:r>
        <w:rPr>
          <w:rStyle w:val="VerbatimChar"/>
          <w:rFonts w:hint="eastAsia"/>
        </w:rPr>
        <w:t xml:space="preserve">普通預金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口座番号:○○○○○○○</w:t>
      </w:r>
      <w:r>
        <w:br/>
      </w:r>
      <w:r>
        <w:rPr>
          <w:rStyle w:val="VerbatimChar"/>
          <w:rFonts w:hint="eastAsia"/>
        </w:rPr>
        <w:t xml:space="preserve">口座名義:[差出人氏名]</w:t>
      </w:r>
      <w:r>
        <w:br/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草々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[差出人情報]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住所:[差出人の住所]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氏名:[差出人の氏名]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印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電話:○○-○○○○-○○○○</w:t>
      </w:r>
    </w:p>
    <w:bookmarkStart w:id="31" w:name="解説-2"/>
    <w:p>
      <w:pPr>
        <w:pStyle w:val="Heading3"/>
      </w:pPr>
      <w:r>
        <w:rPr>
          <w:rFonts w:hint="eastAsia"/>
        </w:rPr>
        <w:t xml:space="preserve">解説</w:t>
      </w:r>
    </w:p>
    <w:p>
      <w:pPr>
        <w:pStyle w:val="FirstParagraph"/>
      </w:pPr>
      <w:r>
        <w:rPr>
          <w:rFonts w:hint="eastAsia"/>
        </w:rPr>
        <w:t xml:space="preserve">民法第709条(不法行為)又は民法第415条(債務不履行)に基づく損害賠償請求書面です。損害の具体的な内訳・金額の算定根拠を明示することが、後の訴訟での主張立証で有利になります。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4" w:name="バリエーション④警告書"/>
    <w:p>
      <w:pPr>
        <w:pStyle w:val="Heading1"/>
      </w:pPr>
      <w:r>
        <w:rPr>
          <w:rFonts w:hint="eastAsia"/>
        </w:rPr>
        <w:t xml:space="preserve">【バリエーション④】警告書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                                    </w:t>
      </w:r>
      <w:r>
        <w:rPr>
          <w:rStyle w:val="VerbatimChar"/>
          <w:rFonts w:hint="eastAsia"/>
        </w:rPr>
        <w:t xml:space="preserve">令和○年○月○日</w:t>
      </w:r>
      <w:r>
        <w:br/>
      </w:r>
      <w:r>
        <w:br/>
      </w:r>
      <w:r>
        <w:rPr>
          <w:rStyle w:val="VerbatimChar"/>
          <w:rFonts w:hint="eastAsia"/>
        </w:rPr>
        <w:t xml:space="preserve">[相手方氏名]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殿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  </w:t>
      </w:r>
      <w:r>
        <w:rPr>
          <w:rStyle w:val="VerbatimChar"/>
          <w:rFonts w:hint="eastAsia"/>
        </w:rPr>
        <w:t xml:space="preserve">警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告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書</w:t>
      </w:r>
      <w:r>
        <w:br/>
      </w:r>
      <w:r>
        <w:br/>
      </w:r>
      <w:r>
        <w:br/>
      </w:r>
      <w:r>
        <w:rPr>
          <w:rStyle w:val="VerbatimChar"/>
          <w:rFonts w:hint="eastAsia"/>
        </w:rPr>
        <w:t xml:space="preserve">冠省、貴殿は、令和○年○月○日以降、[問題行為の</w:t>
      </w:r>
      <w:r>
        <w:br/>
      </w:r>
      <w:r>
        <w:rPr>
          <w:rStyle w:val="VerbatimChar"/>
          <w:rFonts w:hint="eastAsia"/>
        </w:rPr>
        <w:t xml:space="preserve">具体的内容(例:当方への執拗な電話・メール・訪問、</w:t>
      </w:r>
      <w:r>
        <w:br/>
      </w:r>
      <w:r>
        <w:rPr>
          <w:rStyle w:val="VerbatimChar"/>
          <w:rFonts w:hint="eastAsia"/>
        </w:rPr>
        <w:t xml:space="preserve">SNS等での誹謗中傷)]を行っております。</w:t>
      </w:r>
      <w:r>
        <w:br/>
      </w:r>
      <w:r>
        <w:br/>
      </w:r>
      <w:r>
        <w:rPr>
          <w:rStyle w:val="VerbatimChar"/>
          <w:rFonts w:hint="eastAsia"/>
        </w:rPr>
        <w:t xml:space="preserve">これらの行為は、当方の[侵害される権利・利益(例:</w:t>
      </w:r>
      <w:r>
        <w:br/>
      </w:r>
      <w:r>
        <w:rPr>
          <w:rStyle w:val="VerbatimChar"/>
          <w:rFonts w:hint="eastAsia"/>
        </w:rPr>
        <w:t xml:space="preserve">名誉、プライバシー、生活の平穏)]を著しく侵害する</w:t>
      </w:r>
      <w:r>
        <w:br/>
      </w:r>
      <w:r>
        <w:rPr>
          <w:rStyle w:val="VerbatimChar"/>
          <w:rFonts w:hint="eastAsia"/>
        </w:rPr>
        <w:t xml:space="preserve">違法な行為であり、看過することはできません。</w:t>
      </w:r>
      <w:r>
        <w:br/>
      </w:r>
      <w:r>
        <w:br/>
      </w:r>
      <w:r>
        <w:rPr>
          <w:rStyle w:val="VerbatimChar"/>
          <w:rFonts w:hint="eastAsia"/>
        </w:rPr>
        <w:t xml:space="preserve">つきましては、本書面をもって、貴殿に対し、これらの</w:t>
      </w:r>
      <w:r>
        <w:br/>
      </w:r>
      <w:r>
        <w:rPr>
          <w:rStyle w:val="VerbatimChar"/>
          <w:rFonts w:hint="eastAsia"/>
        </w:rPr>
        <w:t xml:space="preserve">行為を直ちに中止することを求めます。</w:t>
      </w:r>
      <w:r>
        <w:br/>
      </w:r>
      <w:r>
        <w:br/>
      </w:r>
      <w:r>
        <w:rPr>
          <w:rStyle w:val="VerbatimChar"/>
          <w:rFonts w:hint="eastAsia"/>
        </w:rPr>
        <w:t xml:space="preserve">万一、本書面到達後も上記行為を継続する場合は、</w:t>
      </w:r>
      <w:r>
        <w:br/>
      </w:r>
      <w:r>
        <w:rPr>
          <w:rStyle w:val="VerbatimChar"/>
          <w:rFonts w:hint="eastAsia"/>
        </w:rPr>
        <w:t xml:space="preserve">やむを得ず、民事訴訟(損害賠償・差止請求)、刑事</w:t>
      </w:r>
      <w:r>
        <w:br/>
      </w:r>
      <w:r>
        <w:rPr>
          <w:rStyle w:val="VerbatimChar"/>
          <w:rFonts w:hint="eastAsia"/>
        </w:rPr>
        <w:t xml:space="preserve">告訴(○○罪等)を含む法的措置を取らせていただき</w:t>
      </w:r>
      <w:r>
        <w:br/>
      </w:r>
      <w:r>
        <w:rPr>
          <w:rStyle w:val="VerbatimChar"/>
          <w:rFonts w:hint="eastAsia"/>
        </w:rPr>
        <w:t xml:space="preserve">ますので、ご了承ください。</w:t>
      </w:r>
      <w:r>
        <w:br/>
      </w:r>
      <w:r>
        <w:br/>
      </w:r>
      <w:r>
        <w:rPr>
          <w:rStyle w:val="VerbatimChar"/>
        </w:rPr>
        <w:t xml:space="preserve">                                              </w:t>
      </w:r>
      <w:r>
        <w:rPr>
          <w:rStyle w:val="VerbatimChar"/>
          <w:rFonts w:hint="eastAsia"/>
        </w:rPr>
        <w:t xml:space="preserve">草々</w:t>
      </w:r>
      <w:r>
        <w:br/>
      </w:r>
      <w:r>
        <w:br/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[差出人情報]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住所:[差出人の住所]</w:t>
      </w:r>
      <w:r>
        <w:br/>
      </w:r>
      <w:r>
        <w:rPr>
          <w:rStyle w:val="VerbatimChar"/>
        </w:rPr>
        <w:t xml:space="preserve">                  </w:t>
      </w:r>
      <w:r>
        <w:rPr>
          <w:rStyle w:val="VerbatimChar"/>
          <w:rFonts w:hint="eastAsia"/>
        </w:rPr>
        <w:t xml:space="preserve">氏名:[差出人の氏名]</w:t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 xml:space="preserve">印</w:t>
      </w:r>
    </w:p>
    <w:bookmarkStart w:id="33" w:name="解説-3"/>
    <w:p>
      <w:pPr>
        <w:pStyle w:val="Heading3"/>
      </w:pPr>
      <w:r>
        <w:rPr>
          <w:rFonts w:hint="eastAsia"/>
        </w:rPr>
        <w:t xml:space="preserve">解説</w:t>
      </w:r>
    </w:p>
    <w:p>
      <w:pPr>
        <w:pStyle w:val="FirstParagraph"/>
      </w:pPr>
      <w:r>
        <w:rPr>
          <w:rFonts w:hint="eastAsia"/>
        </w:rPr>
        <w:t xml:space="preserve">ストーカー・嫌がらせ・名誉毀損等の問題行為への警告書です。深刻な事案では、内容証明発送だけでなく、</w:t>
      </w:r>
      <w:r>
        <w:rPr>
          <w:rFonts w:hint="eastAsia"/>
          <w:b/>
          <w:bCs/>
        </w:rPr>
        <w:t xml:space="preserve">警察への相談・弁護士への依頼</w:t>
      </w:r>
      <w:r>
        <w:rPr>
          <w:rFonts w:hint="eastAsia"/>
        </w:rPr>
        <w:t xml:space="preserve">も並行して検討してください。生命・身体への危害が懸念される場合は、警察への110番通報を優先してください。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65" w:name="共通事項全バージョン共通"/>
    <w:p>
      <w:pPr>
        <w:pStyle w:val="Heading1"/>
      </w:pPr>
      <w:r>
        <w:rPr>
          <w:rFonts w:hint="eastAsia"/>
        </w:rPr>
        <w:t xml:space="preserve">共通事項(全バージョン共通)</w:t>
      </w:r>
    </w:p>
    <w:p>
      <w:r>
        <w:pict>
          <v:rect style="width:0;height:1.5pt" o:hralign="center" o:hrstd="t" o:hr="t"/>
        </w:pict>
      </w:r>
    </w:p>
    <w:bookmarkStart w:id="40" w:name="書き方共通のポイント"/>
    <w:p>
      <w:pPr>
        <w:pStyle w:val="Heading2"/>
      </w:pPr>
      <w:r>
        <w:rPr>
          <w:rFonts w:hint="eastAsia"/>
        </w:rPr>
        <w:t xml:space="preserve">書き方共通のポイント</w:t>
      </w:r>
    </w:p>
    <w:bookmarkStart w:id="35" w:name="字数行数の確認"/>
    <w:p>
      <w:pPr>
        <w:pStyle w:val="Heading3"/>
      </w:pPr>
      <w:r>
        <w:rPr>
          <w:rFonts w:hint="eastAsia"/>
        </w:rPr>
        <w:t xml:space="preserve">字数・行数の確認</w:t>
      </w:r>
    </w:p>
    <w:p>
      <w:pPr>
        <w:pStyle w:val="FirstParagraph"/>
      </w:pPr>
      <w:r>
        <w:rPr>
          <w:rFonts w:hint="eastAsia"/>
        </w:rPr>
        <w:t xml:space="preserve">本テンプレートは</w:t>
      </w:r>
      <w:r>
        <w:rPr>
          <w:rFonts w:hint="eastAsia"/>
          <w:b/>
          <w:bCs/>
        </w:rPr>
        <w:t xml:space="preserve">横書き1行20文字以内・1枚26行以内</w:t>
      </w:r>
      <w:r>
        <w:rPr>
          <w:rFonts w:hint="eastAsia"/>
        </w:rPr>
        <w:t xml:space="preserve">の書式ルールを遵守する設定で作成しています。編集後は、各行の字数・全体の行数が制限を超えていないか必ず確認してください。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句読点・記号も1文字としてカウント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スペースも1文字としてカウント(用紙頭の字下げは除く)</w:t>
      </w:r>
    </w:p>
    <w:bookmarkEnd w:id="35"/>
    <w:bookmarkStart w:id="36" w:name="枚に収まらない場合"/>
    <w:p>
      <w:pPr>
        <w:pStyle w:val="Heading3"/>
      </w:pPr>
      <w:r>
        <w:rPr>
          <w:rFonts w:hint="eastAsia"/>
        </w:rPr>
        <w:t xml:space="preserve">1枚に収まらない場合</w:t>
      </w:r>
    </w:p>
    <w:p>
      <w:pPr>
        <w:pStyle w:val="FirstParagraph"/>
      </w:pPr>
      <w:r>
        <w:rPr>
          <w:rFonts w:hint="eastAsia"/>
        </w:rPr>
        <w:t xml:space="preserve">文書が複数枚にわたる場合: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各ページに</w:t>
      </w:r>
      <w:r>
        <w:rPr>
          <w:rFonts w:hint="eastAsia"/>
          <w:b/>
          <w:bCs/>
        </w:rPr>
        <w:t xml:space="preserve">契印</w:t>
      </w:r>
      <w:r>
        <w:rPr>
          <w:rFonts w:hint="eastAsia"/>
        </w:rPr>
        <w:t xml:space="preserve">(継ぎ目に押印)を押す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ホチキスで綴じる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同文3通すべて</w:t>
      </w:r>
      <w:r>
        <w:rPr>
          <w:rFonts w:hint="eastAsia"/>
        </w:rPr>
        <w:t xml:space="preserve">に同じ処理を行う</w:t>
      </w:r>
    </w:p>
    <w:bookmarkEnd w:id="36"/>
    <w:bookmarkStart w:id="37" w:name="同文3通の準備"/>
    <w:p>
      <w:pPr>
        <w:pStyle w:val="Heading3"/>
      </w:pPr>
      <w:r>
        <w:rPr>
          <w:rFonts w:hint="eastAsia"/>
        </w:rPr>
        <w:t xml:space="preserve">同文3通の準備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1通目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2通目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3通目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受取人へ郵送用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差出人保管用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郵便局保管用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すべて全く同じ内容で印刷します。</w:t>
      </w:r>
    </w:p>
    <w:bookmarkEnd w:id="37"/>
    <w:bookmarkStart w:id="38" w:name="押印訂正印"/>
    <w:p>
      <w:pPr>
        <w:pStyle w:val="Heading3"/>
      </w:pPr>
      <w:r>
        <w:rPr>
          <w:rFonts w:hint="eastAsia"/>
        </w:rPr>
        <w:t xml:space="preserve">押印・訂正印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差出人の押印は必ず行う(認印・実印いずれも可)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訂正がある場合は二重線+訂正印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修正液・修正テープは使用しない</w:t>
      </w:r>
    </w:p>
    <w:bookmarkEnd w:id="38"/>
    <w:bookmarkStart w:id="39" w:name="封筒"/>
    <w:p>
      <w:pPr>
        <w:pStyle w:val="Heading3"/>
      </w:pPr>
      <w:r>
        <w:rPr>
          <w:rFonts w:hint="eastAsia"/>
        </w:rPr>
        <w:t xml:space="preserve">封筒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白の長形3号又は4号封筒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表面に受取人の住所・氏名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裏面に差出人の住所・氏名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封筒は</w:t>
      </w:r>
      <w:r>
        <w:rPr>
          <w:rFonts w:hint="eastAsia"/>
          <w:b/>
          <w:bCs/>
        </w:rPr>
        <w:t xml:space="preserve">封をしない状態</w:t>
      </w:r>
      <w:r>
        <w:rPr>
          <w:rFonts w:hint="eastAsia"/>
        </w:rPr>
        <w:t xml:space="preserve">で郵便局に持参(中身を郵便局員が確認するため)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郵便局での発送手順紙の内容証明"/>
    <w:p>
      <w:pPr>
        <w:pStyle w:val="Heading2"/>
      </w:pPr>
      <w:r>
        <w:rPr>
          <w:rFonts w:hint="eastAsia"/>
        </w:rPr>
        <w:t xml:space="preserve">郵便局での発送手順(紙の内容証明)</w:t>
      </w:r>
    </w:p>
    <w:bookmarkStart w:id="41" w:name="受付可能な郵便局を確認"/>
    <w:p>
      <w:pPr>
        <w:pStyle w:val="Heading3"/>
      </w:pPr>
      <w:r>
        <w:t xml:space="preserve">1. </w:t>
      </w:r>
      <w:r>
        <w:rPr>
          <w:rFonts w:hint="eastAsia"/>
        </w:rPr>
        <w:t xml:space="preserve">受付可能な郵便局を確認</w:t>
      </w:r>
    </w:p>
    <w:p>
      <w:pPr>
        <w:pStyle w:val="FirstParagraph"/>
      </w:pPr>
      <w:r>
        <w:rPr>
          <w:rFonts w:hint="eastAsia"/>
        </w:rPr>
        <w:t xml:space="preserve">集配郵便局でのみ受付可能。事前にお近くの集配郵便局を確認してください。</w:t>
      </w:r>
    </w:p>
    <w:bookmarkEnd w:id="41"/>
    <w:bookmarkStart w:id="42" w:name="持参するもの"/>
    <w:p>
      <w:pPr>
        <w:pStyle w:val="Heading3"/>
      </w:pPr>
      <w:r>
        <w:t xml:space="preserve">2. </w:t>
      </w:r>
      <w:r>
        <w:rPr>
          <w:rFonts w:hint="eastAsia"/>
        </w:rPr>
        <w:t xml:space="preserve">持参するもの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同文3通(印刷済み・押印済み)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封筒1枚(宛先・差出人記入済み、封はしない)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印鑑(訂正印用・万一の修正用)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発送費用(現金)</w:t>
      </w:r>
    </w:p>
    <w:bookmarkEnd w:id="42"/>
    <w:bookmarkStart w:id="43" w:name="受付の流れ"/>
    <w:p>
      <w:pPr>
        <w:pStyle w:val="Heading3"/>
      </w:pPr>
      <w:r>
        <w:t xml:space="preserve">3. </w:t>
      </w:r>
      <w:r>
        <w:rPr>
          <w:rFonts w:hint="eastAsia"/>
        </w:rPr>
        <w:t xml:space="preserve">受付の流れ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窓口で「内容証明で発送したい」と伝える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郵便局員が字数・行数チェックを実施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配達証明の併用</w:t>
      </w:r>
      <w:r>
        <w:rPr>
          <w:rFonts w:hint="eastAsia"/>
        </w:rPr>
        <w:t xml:space="preserve">を確認(強く推奨)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料金支払い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文書1通(差出人控)に証明印が押されて返却される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残り2通は郵便局が処理(1通は受取人へ、1通は郵便局5年保管)</w:t>
      </w:r>
    </w:p>
    <w:bookmarkEnd w:id="43"/>
    <w:bookmarkStart w:id="44" w:name="料金の目安2026年5月時点"/>
    <w:p>
      <w:pPr>
        <w:pStyle w:val="Heading3"/>
      </w:pPr>
      <w:r>
        <w:t xml:space="preserve">4. </w:t>
      </w:r>
      <w:r>
        <w:rPr>
          <w:rFonts w:hint="eastAsia"/>
        </w:rPr>
        <w:t xml:space="preserve">料金の目安(2026年5月時点)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料金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基本郵便料金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110円(25g以内)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一般書留料金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480円(自動付加)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内容証明料金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480円(1枚目)+</w:t>
            </w:r>
            <w:r>
              <w:t xml:space="preserve"> </w:t>
            </w:r>
            <w:r>
              <w:rPr>
                <w:rFonts w:hint="eastAsia"/>
              </w:rPr>
              <w:t xml:space="preserve">290円(2枚目以降1枚ごと)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配達証明料金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320円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合計(1枚・配達証明併用)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約1,390円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(料金は変更される場合があります。最新情報は日本郵便公式サイト・郵便局窓口でご確認ください。)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3" w:name="電子内容証明e内容証明の発送手順"/>
    <w:p>
      <w:pPr>
        <w:pStyle w:val="Heading2"/>
      </w:pPr>
      <w:r>
        <w:rPr>
          <w:rFonts w:hint="eastAsia"/>
        </w:rPr>
        <w:t xml:space="preserve">電子内容証明(e内容証明)の発送手順</w:t>
      </w:r>
    </w:p>
    <w:bookmarkStart w:id="47" w:name="日本郵便のe内容証明サービスに登録"/>
    <w:p>
      <w:pPr>
        <w:pStyle w:val="Heading3"/>
      </w:pPr>
      <w:r>
        <w:t xml:space="preserve">1. </w:t>
      </w:r>
      <w:r>
        <w:rPr>
          <w:rFonts w:hint="eastAsia"/>
        </w:rPr>
        <w:t xml:space="preserve">日本郵便のe内容証明サービスに登録</w:t>
      </w:r>
    </w:p>
    <w:p>
      <w:pPr>
        <w:pStyle w:val="FirstParagraph"/>
      </w:pPr>
      <w:hyperlink r:id="rId46">
        <w:r>
          <w:rPr>
            <w:rStyle w:val="Hyperlink"/>
          </w:rPr>
          <w:t xml:space="preserve">https://e-naiyo.post.japanpost.jp/</w:t>
        </w:r>
      </w:hyperlink>
      <w:r>
        <w:t xml:space="preserve"> </w:t>
      </w:r>
      <w:r>
        <w:rPr>
          <w:rFonts w:hint="eastAsia"/>
        </w:rPr>
        <w:t xml:space="preserve">からアカウント登録(無料)。</w:t>
      </w:r>
    </w:p>
    <w:bookmarkEnd w:id="47"/>
    <w:bookmarkStart w:id="48" w:name="文書の準備"/>
    <w:p>
      <w:pPr>
        <w:pStyle w:val="Heading3"/>
      </w:pPr>
      <w:r>
        <w:t xml:space="preserve">2. </w:t>
      </w:r>
      <w:r>
        <w:rPr>
          <w:rFonts w:hint="eastAsia"/>
        </w:rPr>
        <w:t xml:space="preserve">文書の準備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Word形式で内容証明を作成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1ページ1,584文字以内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A4縦書き又は横書き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専用テンプレート又は通常のWord文書</w:t>
      </w:r>
    </w:p>
    <w:bookmarkEnd w:id="48"/>
    <w:bookmarkStart w:id="49" w:name="オンライン送信"/>
    <w:p>
      <w:pPr>
        <w:pStyle w:val="Heading3"/>
      </w:pPr>
      <w:r>
        <w:t xml:space="preserve">3. </w:t>
      </w:r>
      <w:r>
        <w:rPr>
          <w:rFonts w:hint="eastAsia"/>
        </w:rPr>
        <w:t xml:space="preserve">オンライン送信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e内容証明にログイン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文書ファイルをアップロード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受取人情報を入力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配達証明を付帯</w:t>
      </w:r>
      <w:r>
        <w:rPr>
          <w:rFonts w:hint="eastAsia"/>
        </w:rPr>
        <w:t xml:space="preserve">(推奨)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料金支払い(クレジットカード等)</w:t>
      </w:r>
    </w:p>
    <w:bookmarkEnd w:id="49"/>
    <w:bookmarkStart w:id="50" w:name="自動処理"/>
    <w:p>
      <w:pPr>
        <w:pStyle w:val="Heading3"/>
      </w:pPr>
      <w:r>
        <w:t xml:space="preserve">4. </w:t>
      </w:r>
      <w:r>
        <w:rPr>
          <w:rFonts w:hint="eastAsia"/>
        </w:rPr>
        <w:t xml:space="preserve">自動処理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日本郵便が印刷・封入・発送を代行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差出人にもデータが保管される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後日、配達証明書が電子的に送付される</w:t>
      </w:r>
    </w:p>
    <w:bookmarkEnd w:id="50"/>
    <w:bookmarkStart w:id="51" w:name="料金の目安"/>
    <w:p>
      <w:pPr>
        <w:pStyle w:val="Heading3"/>
      </w:pPr>
      <w:r>
        <w:t xml:space="preserve">5. </w:t>
      </w:r>
      <w:r>
        <w:rPr>
          <w:rFonts w:hint="eastAsia"/>
        </w:rPr>
        <w:t xml:space="preserve">料金の目安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料金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電子内容証明本体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約1,540円(1枚・配達証明込み)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(料金は変更される場合があります。最新情報は日本郵便公式サイトでご確認ください。)</w:t>
      </w:r>
    </w:p>
    <w:bookmarkEnd w:id="51"/>
    <w:bookmarkStart w:id="52" w:name="電子内容証明のメリット"/>
    <w:p>
      <w:pPr>
        <w:pStyle w:val="Heading3"/>
      </w:pPr>
      <w:r>
        <w:rPr>
          <w:rFonts w:hint="eastAsia"/>
        </w:rPr>
        <w:t xml:space="preserve">電子内容証明のメリット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24時間オンライン受付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字数制限が緩い(1ページ1,584文字)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印刷・3通準備・封入が不要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郵便局窓口に行く必要なし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4" w:name="印紙税について"/>
    <w:p>
      <w:pPr>
        <w:pStyle w:val="Heading2"/>
      </w:pPr>
      <w:r>
        <w:rPr>
          <w:rFonts w:hint="eastAsia"/>
        </w:rPr>
        <w:t xml:space="preserve">印紙税について</w:t>
      </w:r>
    </w:p>
    <w:p>
      <w:pPr>
        <w:pStyle w:val="FirstParagraph"/>
      </w:pPr>
      <w:r>
        <w:rPr>
          <w:rFonts w:hint="eastAsia"/>
          <w:b/>
          <w:bCs/>
        </w:rPr>
        <w:t xml:space="preserve">内容証明には印紙税は不要です。</w:t>
      </w:r>
    </w:p>
    <w:p>
      <w:pPr>
        <w:pStyle w:val="BodyText"/>
      </w:pPr>
      <w:r>
        <w:rPr>
          <w:rFonts w:hint="eastAsia"/>
        </w:rPr>
        <w:t xml:space="preserve">内容証明は郵便制度の一つであり、印紙税法上の課税文書には該当しません。紙の内容証明・電子内容証明いずれも印紙税は発生しません。</w:t>
      </w:r>
    </w:p>
    <w:p>
      <w:r>
        <w:pict>
          <v:rect style="width:0;height:1.5pt" o:hralign="center" o:hrstd="t" o:hr="t"/>
        </w:pict>
      </w:r>
    </w:p>
    <w:bookmarkEnd w:id="54"/>
    <w:bookmarkStart w:id="64" w:name="利用上の注意"/>
    <w:p>
      <w:pPr>
        <w:pStyle w:val="Heading2"/>
      </w:pPr>
      <w:r>
        <w:rPr>
          <w:rFonts w:hint="eastAsia"/>
        </w:rPr>
        <w:t xml:space="preserve">利用上の注意</w:t>
      </w:r>
    </w:p>
    <w:p>
      <w:pPr>
        <w:pStyle w:val="BlockText"/>
      </w:pPr>
      <w:r>
        <w:rPr>
          <w:rFonts w:hint="eastAsia"/>
          <w:b/>
          <w:bCs/>
        </w:rPr>
        <w:t xml:space="preserve">※本テンプレートは弁護士監修ですが、個別案件に応じた修正が必要です。深刻な紛争・債権回収・刑事事件性のある事案では、必ず弁護士・司法書士等にご相談ください。</w:t>
      </w:r>
    </w:p>
    <w:bookmarkStart w:id="55" w:name="内容証明の効力と限界"/>
    <w:p>
      <w:pPr>
        <w:pStyle w:val="Heading3"/>
      </w:pPr>
      <w:r>
        <w:rPr>
          <w:rFonts w:hint="eastAsia"/>
        </w:rPr>
        <w:t xml:space="preserve">内容証明の効力と限界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内容証明は</w:t>
      </w:r>
      <w:r>
        <w:rPr>
          <w:rFonts w:hint="eastAsia"/>
          <w:b/>
          <w:bCs/>
        </w:rPr>
        <w:t xml:space="preserve">強制執行力を持ちません</w:t>
      </w:r>
      <w:r>
        <w:rPr>
          <w:rFonts w:hint="eastAsia"/>
        </w:rPr>
        <w:t xml:space="preserve">。あくまで「証拠化」「時効更新(6ヶ月猶予)」「心理的圧力」の手段です。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内容証明発送後も相手方が履行しない場合は、訴訟・支払督促・公正証書化等の追加手段が必要です。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140万円以下の金銭債権</w:t>
      </w:r>
      <w:r>
        <w:rPr>
          <w:rFonts w:hint="eastAsia"/>
        </w:rPr>
        <w:t xml:space="preserve">は司法書士、</w:t>
      </w:r>
      <w:r>
        <w:rPr>
          <w:rFonts w:hint="eastAsia"/>
          <w:b/>
          <w:bCs/>
        </w:rPr>
        <w:t xml:space="preserve">それ以上</w:t>
      </w:r>
      <w:r>
        <w:rPr>
          <w:rFonts w:hint="eastAsia"/>
        </w:rPr>
        <w:t xml:space="preserve">は弁護士に相談するのが一般的です。</w:t>
      </w:r>
    </w:p>
    <w:bookmarkEnd w:id="55"/>
    <w:bookmarkStart w:id="56" w:name="時効の更新2020年民法改正第150条"/>
    <w:p>
      <w:pPr>
        <w:pStyle w:val="Heading3"/>
      </w:pPr>
      <w:r>
        <w:rPr>
          <w:rFonts w:hint="eastAsia"/>
        </w:rPr>
        <w:t xml:space="preserve">時効の更新(2020年民法改正・第150条)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内容証明による催告は、消滅時効の完成を</w:t>
      </w:r>
      <w:r>
        <w:rPr>
          <w:rFonts w:hint="eastAsia"/>
          <w:b/>
          <w:bCs/>
        </w:rPr>
        <w:t xml:space="preserve">6ヶ月間猶予</w:t>
      </w:r>
      <w:r>
        <w:t xml:space="preserve">します。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その後、6ヶ月以内に裁判上の請求(訴訟提起等)を行うと、時効が更新(リセット)されます。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催告だけでは最終的な時効消滅を阻止できない</w:t>
      </w:r>
      <w:r>
        <w:rPr>
          <w:rFonts w:hint="eastAsia"/>
        </w:rPr>
        <w:t xml:space="preserve">ため、6ヶ月以内の訴訟提起をおすすめします。</w:t>
      </w:r>
    </w:p>
    <w:bookmarkEnd w:id="56"/>
    <w:bookmarkStart w:id="57" w:name="バージョンの選択"/>
    <w:p>
      <w:pPr>
        <w:pStyle w:val="Heading3"/>
      </w:pPr>
      <w:r>
        <w:rPr>
          <w:rFonts w:hint="eastAsia"/>
        </w:rPr>
        <w:t xml:space="preserve">バージョンの選択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催告書(金銭債務)</w:t>
      </w:r>
      <w:r>
        <w:rPr>
          <w:rFonts w:hint="eastAsia"/>
        </w:rPr>
        <w:t xml:space="preserve">:借金・売掛金・未払金の督促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契約解除通知書</w:t>
      </w:r>
      <w:r>
        <w:rPr>
          <w:rFonts w:hint="eastAsia"/>
        </w:rPr>
        <w:t xml:space="preserve">:契約の解除・解約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クーリングオフ通知書</w:t>
      </w:r>
      <w:r>
        <w:rPr>
          <w:rFonts w:hint="eastAsia"/>
        </w:rPr>
        <w:t xml:space="preserve">:訪問販売等の消費者契約解除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損害賠償請求書</w:t>
      </w:r>
      <w:r>
        <w:rPr>
          <w:rFonts w:hint="eastAsia"/>
        </w:rPr>
        <w:t xml:space="preserve">:不法行為・債務不履行による損害賠償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警告書</w:t>
      </w:r>
      <w:r>
        <w:rPr>
          <w:rFonts w:hint="eastAsia"/>
        </w:rPr>
        <w:t xml:space="preserve">:違法行為等への警告・停止要求</w:t>
      </w:r>
    </w:p>
    <w:bookmarkEnd w:id="57"/>
    <w:bookmarkStart w:id="58" w:name="クーリングオフの期限管理"/>
    <w:p>
      <w:pPr>
        <w:pStyle w:val="Heading3"/>
      </w:pPr>
      <w:r>
        <w:rPr>
          <w:rFonts w:hint="eastAsia"/>
        </w:rPr>
        <w:t xml:space="preserve">クーリングオフの期限管理</w:t>
      </w:r>
    </w:p>
    <w:p>
      <w:pPr>
        <w:pStyle w:val="FirstParagraph"/>
      </w:pPr>
      <w:r>
        <w:rPr>
          <w:rFonts w:hint="eastAsia"/>
        </w:rPr>
        <w:t xml:space="preserve">クーリングオフの発送期限は商法形態により異なります(訪問販売8日以内・連鎖販売取引20日以内等)。</w:t>
      </w:r>
      <w:r>
        <w:rPr>
          <w:rFonts w:hint="eastAsia"/>
          <w:b/>
          <w:bCs/>
        </w:rPr>
        <w:t xml:space="preserve">発送日(消印日)</w:t>
      </w:r>
      <w:r>
        <w:rPr>
          <w:rFonts w:hint="eastAsia"/>
        </w:rPr>
        <w:t xml:space="preserve">が起算日となるため、期限ギリギリの発送は避けてください。</w:t>
      </w:r>
    </w:p>
    <w:bookmarkEnd w:id="58"/>
    <w:bookmarkStart w:id="59" w:name="書式ルールの遵守"/>
    <w:p>
      <w:pPr>
        <w:pStyle w:val="Heading3"/>
      </w:pPr>
      <w:r>
        <w:rPr>
          <w:rFonts w:hint="eastAsia"/>
        </w:rPr>
        <w:t xml:space="preserve">書式ルールの遵守</w:t>
      </w:r>
    </w:p>
    <w:p>
      <w:pPr>
        <w:pStyle w:val="FirstParagraph"/>
      </w:pPr>
      <w:r>
        <w:rPr>
          <w:rFonts w:hint="eastAsia"/>
        </w:rPr>
        <w:t xml:space="preserve">書式ルール違反(字数超過・行数超過)があると、郵便局窓口で受理されません。</w:t>
      </w:r>
      <w:r>
        <w:rPr>
          <w:rFonts w:hint="eastAsia"/>
          <w:b/>
          <w:bCs/>
        </w:rPr>
        <w:t xml:space="preserve">必ず提出前に字数・行数を確認</w:t>
      </w:r>
      <w:r>
        <w:rPr>
          <w:rFonts w:hint="eastAsia"/>
        </w:rPr>
        <w:t xml:space="preserve">してください。電子内容証明(e内容証明)を利用すれば、書式ルールが緩和されます。</w:t>
      </w:r>
    </w:p>
    <w:bookmarkEnd w:id="59"/>
    <w:bookmarkStart w:id="60" w:name="表現の注意"/>
    <w:p>
      <w:pPr>
        <w:pStyle w:val="Heading3"/>
      </w:pPr>
      <w:r>
        <w:rPr>
          <w:rFonts w:hint="eastAsia"/>
        </w:rPr>
        <w:t xml:space="preserve">表現の注意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過度に攻撃的・侮辱的な表現は避ける(逆に名誉毀損で訴えられるリスクあり)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事実に基づき冷静に</w:t>
      </w:r>
      <w:r>
        <w:rPr>
          <w:rFonts w:hint="eastAsia"/>
        </w:rPr>
        <w:t xml:space="preserve">記載する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「絶対に」「必ず」等の断定表現は控えめに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法的根拠を可能な限り明示する(民法○条、特商法○条等)</w:t>
      </w:r>
    </w:p>
    <w:bookmarkEnd w:id="60"/>
    <w:bookmarkStart w:id="61" w:name="編集時の注意"/>
    <w:p>
      <w:pPr>
        <w:pStyle w:val="Heading3"/>
      </w:pPr>
      <w:r>
        <w:rPr>
          <w:rFonts w:hint="eastAsia"/>
        </w:rPr>
        <w:t xml:space="preserve">編集時の注意</w:t>
      </w:r>
    </w:p>
    <w:p>
      <w:pPr>
        <w:pStyle w:val="Compact"/>
        <w:numPr>
          <w:ilvl w:val="0"/>
          <w:numId w:val="1018"/>
        </w:numPr>
      </w:pPr>
      <w:r>
        <w:t xml:space="preserve">[ </w:t>
      </w:r>
      <w:r>
        <w:rPr>
          <w:rFonts w:hint="eastAsia"/>
        </w:rPr>
        <w:t xml:space="preserve">]括弧内の箇所は、自身の事案に応じて編集してください。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字数・行数は編集後に再度確認してください。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同文3通を全く同じ内容で印刷してください。</w:t>
      </w:r>
    </w:p>
    <w:bookmarkEnd w:id="61"/>
    <w:bookmarkStart w:id="62" w:name="解決しない場合の追加手段"/>
    <w:p>
      <w:pPr>
        <w:pStyle w:val="Heading3"/>
      </w:pPr>
      <w:r>
        <w:rPr>
          <w:rFonts w:hint="eastAsia"/>
        </w:rPr>
        <w:t xml:space="preserve">解決しない場合の追加手段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推奨手段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内容証明後も無視・無応答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訴訟・支払督促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高額の金銭債権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公正証書化(執行認諾文言付き)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刑事事件性がある(脅迫・名誉毀損等)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警察への相談・刑事告訴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専門的判断が必要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弁護士・司法書士に依頼</w:t>
            </w:r>
          </w:p>
        </w:tc>
      </w:tr>
    </w:tbl>
    <w:bookmarkEnd w:id="62"/>
    <w:bookmarkStart w:id="63" w:name="トラブル時の相談先"/>
    <w:p>
      <w:pPr>
        <w:pStyle w:val="Heading3"/>
      </w:pPr>
      <w:r>
        <w:rPr>
          <w:rFonts w:hint="eastAsia"/>
        </w:rPr>
        <w:t xml:space="preserve">トラブル時の相談先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弁護士</w:t>
      </w:r>
      <w:r>
        <w:rPr>
          <w:rFonts w:hint="eastAsia"/>
        </w:rPr>
        <w:t xml:space="preserve">(法的措置・訴訟・刑事告訴)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司法書士</w:t>
      </w:r>
      <w:r>
        <w:rPr>
          <w:rFonts w:hint="eastAsia"/>
        </w:rPr>
        <w:t xml:space="preserve">(140万円以下の民事案件)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法テラス</w:t>
      </w:r>
      <w:r>
        <w:rPr>
          <w:rFonts w:hint="eastAsia"/>
        </w:rPr>
        <w:t xml:space="preserve">(法律相談・弁護士費用立替・無料相談)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消費生活センター</w:t>
      </w:r>
      <w:r>
        <w:rPr>
          <w:rFonts w:hint="eastAsia"/>
        </w:rPr>
        <w:t xml:space="preserve">(消費者問題・クーリングオフ等)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警察</w:t>
      </w:r>
      <w:r>
        <w:rPr>
          <w:rFonts w:hint="eastAsia"/>
        </w:rPr>
        <w:t xml:space="preserve">(刑事事件性が疑われる場合)</w:t>
      </w:r>
    </w:p>
    <w:p>
      <w:pPr>
        <w:pStyle w:val="FirstParagraph"/>
      </w:pPr>
      <w:r>
        <w:t xml:space="preserve">なお、ムスビサインなら</w:t>
      </w:r>
      <w:r>
        <w:rPr>
          <w:rFonts w:hint="eastAsia"/>
          <w:b/>
          <w:bCs/>
        </w:rPr>
        <w:t xml:space="preserve">無料登録で月3件まで無料</w:t>
      </w:r>
      <w:r>
        <w:rPr>
          <w:rFonts w:hint="eastAsia"/>
        </w:rPr>
        <w:t xml:space="preserve">、有料プランも</w:t>
      </w:r>
      <w:r>
        <w:rPr>
          <w:rFonts w:hint="eastAsia"/>
          <w:b/>
          <w:bCs/>
        </w:rPr>
        <w:t xml:space="preserve">月々3,000円(税込)で月50件</w:t>
      </w:r>
      <w:r>
        <w:rPr>
          <w:rFonts w:hint="eastAsia"/>
        </w:rPr>
        <w:t xml:space="preserve">の契約締結が可能です。詳しくは公式サイト(https://musubisign.com)をご覧ください。</w:t>
      </w:r>
    </w:p>
    <w:p>
      <w:pPr>
        <w:pStyle w:val="BodyText"/>
      </w:pPr>
      <w:r>
        <w:rPr>
          <w:rFonts w:hint="eastAsia"/>
          <w:i/>
          <w:iCs/>
        </w:rPr>
        <w:t xml:space="preserve">※本テンプレートは2026年5月時点の法令・郵便制度・実務慣行をもとに作成しています。法令・郵便料金・サービス内容等は変更される場合がありますので、最新情報は日本郵便公式サイト・所管官庁の公式情報をご確認ください。本テンプレートは一般的なひな形であり、特定の事案に関する法的助言を提供するものではありません。深刻な紛争・債権回収・刑事事件性のある事案では、必ず弁護士・司法書士等の専門家にご相談ください。</w:t>
      </w:r>
    </w:p>
    <w:bookmarkEnd w:id="63"/>
    <w:bookmarkEnd w:id="64"/>
    <w:bookmarkEnd w:id="6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46" Target="https://e-naiyo.post.japanpost.jp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s://e-naiyo.post.japanpost.jp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2026-06-16T00:52:16Z</dcterms:created>
  <dcterms:modified xsi:type="dcterms:W3CDTF">2026-06-16T00:52:16Z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